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830"/>
        <w:gridCol w:w="6180"/>
      </w:tblGrid>
      <w:tr w:rsidR="00041FB4" w14:paraId="66751E08" w14:textId="77777777" w:rsidTr="005A6301">
        <w:tc>
          <w:tcPr>
            <w:tcW w:w="2830" w:type="dxa"/>
          </w:tcPr>
          <w:p w14:paraId="1E3C7C72" w14:textId="68297F99" w:rsidR="00041FB4" w:rsidRDefault="00041FB4" w:rsidP="003D4033">
            <w:pPr>
              <w:rPr>
                <w:rFonts w:ascii="Calibri" w:hAnsi="Calibri"/>
                <w:b/>
              </w:rPr>
            </w:pPr>
          </w:p>
          <w:p w14:paraId="56D5D488" w14:textId="77777777" w:rsidR="0008589D" w:rsidRDefault="0008589D" w:rsidP="003D4033">
            <w:pPr>
              <w:rPr>
                <w:rFonts w:ascii="Calibri" w:hAnsi="Calibri"/>
                <w:b/>
              </w:rPr>
            </w:pPr>
            <w:r w:rsidRPr="00005797">
              <w:rPr>
                <w:rFonts w:ascii="Arial" w:hAnsi="Arial" w:cs="Arial"/>
                <w:b/>
                <w:bCs/>
                <w:noProof/>
                <w:sz w:val="20"/>
                <w:szCs w:val="20"/>
                <w:lang w:eastAsia="en-GB"/>
              </w:rPr>
              <w:drawing>
                <wp:inline distT="0" distB="0" distL="0" distR="0" wp14:anchorId="0155EC84" wp14:editId="37774290">
                  <wp:extent cx="1530485" cy="1268556"/>
                  <wp:effectExtent l="0" t="0" r="0" b="1905"/>
                  <wp:docPr id="1" name="Picture 1" descr="bham%20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am%20cres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622"/>
                          <a:stretch/>
                        </pic:blipFill>
                        <pic:spPr bwMode="auto">
                          <a:xfrm>
                            <a:off x="0" y="0"/>
                            <a:ext cx="1535911" cy="1273054"/>
                          </a:xfrm>
                          <a:prstGeom prst="rect">
                            <a:avLst/>
                          </a:prstGeom>
                          <a:noFill/>
                          <a:ln>
                            <a:noFill/>
                          </a:ln>
                          <a:extLst>
                            <a:ext uri="{53640926-AAD7-44D8-BBD7-CCE9431645EC}">
                              <a14:shadowObscured xmlns:a14="http://schemas.microsoft.com/office/drawing/2010/main"/>
                            </a:ext>
                          </a:extLst>
                        </pic:spPr>
                      </pic:pic>
                    </a:graphicData>
                  </a:graphic>
                </wp:inline>
              </w:drawing>
            </w:r>
          </w:p>
          <w:p w14:paraId="6824E361" w14:textId="7C025A7A" w:rsidR="0008589D" w:rsidRDefault="0008589D" w:rsidP="003D4033">
            <w:pPr>
              <w:rPr>
                <w:rFonts w:ascii="Calibri" w:hAnsi="Calibri"/>
                <w:b/>
              </w:rPr>
            </w:pPr>
          </w:p>
        </w:tc>
        <w:tc>
          <w:tcPr>
            <w:tcW w:w="6180" w:type="dxa"/>
            <w:shd w:val="clear" w:color="auto" w:fill="AEAAAA" w:themeFill="background2" w:themeFillShade="BF"/>
            <w:vAlign w:val="center"/>
          </w:tcPr>
          <w:p w14:paraId="0A588F52" w14:textId="6FDF68A3" w:rsidR="00041FB4" w:rsidRPr="005A6301" w:rsidRDefault="00041FB4" w:rsidP="003D4033">
            <w:pPr>
              <w:shd w:val="clear" w:color="auto" w:fill="AEAAAA" w:themeFill="background2" w:themeFillShade="BF"/>
              <w:tabs>
                <w:tab w:val="left" w:pos="433"/>
              </w:tabs>
              <w:outlineLvl w:val="0"/>
              <w:rPr>
                <w:rFonts w:ascii="Calibri" w:hAnsi="Calibri"/>
                <w:b/>
                <w:sz w:val="40"/>
                <w:szCs w:val="40"/>
              </w:rPr>
            </w:pPr>
            <w:r>
              <w:rPr>
                <w:rFonts w:ascii="Calibri" w:hAnsi="Calibri"/>
                <w:b/>
                <w:sz w:val="40"/>
                <w:szCs w:val="40"/>
              </w:rPr>
              <w:tab/>
            </w:r>
            <w:r w:rsidRPr="005A6301">
              <w:rPr>
                <w:rFonts w:ascii="Calibri" w:hAnsi="Calibri"/>
                <w:b/>
                <w:sz w:val="40"/>
                <w:szCs w:val="40"/>
              </w:rPr>
              <w:t>LM Global Ethics Placement</w:t>
            </w:r>
          </w:p>
          <w:p w14:paraId="5257094F" w14:textId="5D27D198" w:rsidR="005A6301" w:rsidRPr="005A6301" w:rsidRDefault="00B87362" w:rsidP="003D4033">
            <w:pPr>
              <w:shd w:val="clear" w:color="auto" w:fill="AEAAAA" w:themeFill="background2" w:themeFillShade="BF"/>
              <w:tabs>
                <w:tab w:val="left" w:pos="433"/>
              </w:tabs>
              <w:outlineLvl w:val="0"/>
              <w:rPr>
                <w:rFonts w:ascii="Calibri" w:hAnsi="Calibri"/>
                <w:b/>
                <w:sz w:val="40"/>
                <w:szCs w:val="40"/>
              </w:rPr>
            </w:pPr>
            <w:r>
              <w:rPr>
                <w:rFonts w:ascii="Calibri" w:hAnsi="Calibri"/>
                <w:b/>
                <w:sz w:val="40"/>
                <w:szCs w:val="40"/>
              </w:rPr>
              <w:tab/>
              <w:t>LM Dissertation (Practice-B</w:t>
            </w:r>
            <w:r w:rsidR="005A6301" w:rsidRPr="005A6301">
              <w:rPr>
                <w:rFonts w:ascii="Calibri" w:hAnsi="Calibri"/>
                <w:b/>
                <w:sz w:val="40"/>
                <w:szCs w:val="40"/>
              </w:rPr>
              <w:t>ased)</w:t>
            </w:r>
          </w:p>
          <w:p w14:paraId="35A7357E" w14:textId="77777777" w:rsidR="005A6301" w:rsidRDefault="00041FB4" w:rsidP="003D4033">
            <w:pPr>
              <w:tabs>
                <w:tab w:val="left" w:pos="433"/>
              </w:tabs>
              <w:rPr>
                <w:rFonts w:ascii="Calibri" w:hAnsi="Calibri"/>
                <w:b/>
                <w:sz w:val="40"/>
                <w:szCs w:val="40"/>
              </w:rPr>
            </w:pPr>
            <w:r w:rsidRPr="005A6301">
              <w:rPr>
                <w:rFonts w:ascii="Calibri" w:hAnsi="Calibri"/>
                <w:b/>
                <w:sz w:val="40"/>
                <w:szCs w:val="40"/>
              </w:rPr>
              <w:tab/>
            </w:r>
          </w:p>
          <w:p w14:paraId="6A33F619" w14:textId="780EE1FB" w:rsidR="005A226B" w:rsidRPr="003414B3" w:rsidRDefault="005A6301" w:rsidP="003D4033">
            <w:pPr>
              <w:tabs>
                <w:tab w:val="left" w:pos="433"/>
              </w:tabs>
              <w:rPr>
                <w:rFonts w:ascii="Calibri" w:hAnsi="Calibri"/>
                <w:b/>
                <w:sz w:val="40"/>
                <w:szCs w:val="40"/>
              </w:rPr>
            </w:pPr>
            <w:r>
              <w:rPr>
                <w:rFonts w:ascii="Calibri" w:hAnsi="Calibri"/>
                <w:b/>
                <w:sz w:val="40"/>
                <w:szCs w:val="40"/>
              </w:rPr>
              <w:tab/>
            </w:r>
            <w:r w:rsidR="00337690" w:rsidRPr="005A6301">
              <w:rPr>
                <w:rFonts w:ascii="Calibri" w:hAnsi="Calibri"/>
                <w:b/>
                <w:sz w:val="40"/>
                <w:szCs w:val="40"/>
              </w:rPr>
              <w:t>Handbook</w:t>
            </w:r>
          </w:p>
        </w:tc>
      </w:tr>
    </w:tbl>
    <w:p w14:paraId="1210E761" w14:textId="77777777" w:rsidR="00041FB4" w:rsidRPr="00C42BBD" w:rsidRDefault="00041FB4" w:rsidP="003D4033">
      <w:pPr>
        <w:rPr>
          <w:rFonts w:ascii="Calibri" w:hAnsi="Calibri"/>
          <w:b/>
        </w:rPr>
      </w:pPr>
    </w:p>
    <w:p w14:paraId="1B046328" w14:textId="54291E9E" w:rsidR="00ED09B5" w:rsidRPr="00C42BBD" w:rsidRDefault="002E423C" w:rsidP="003D4033">
      <w:pPr>
        <w:pBdr>
          <w:top w:val="single" w:sz="4" w:space="1" w:color="auto"/>
          <w:left w:val="single" w:sz="4" w:space="4" w:color="auto"/>
          <w:bottom w:val="single" w:sz="4" w:space="1" w:color="auto"/>
          <w:right w:val="single" w:sz="4" w:space="4" w:color="auto"/>
        </w:pBdr>
        <w:shd w:val="clear" w:color="auto" w:fill="E7E6E6" w:themeFill="background2"/>
        <w:outlineLvl w:val="0"/>
        <w:rPr>
          <w:rFonts w:ascii="Calibri" w:hAnsi="Calibri"/>
          <w:b/>
        </w:rPr>
      </w:pPr>
      <w:r w:rsidRPr="00C42BBD">
        <w:rPr>
          <w:rFonts w:ascii="Calibri" w:hAnsi="Calibri"/>
          <w:b/>
        </w:rPr>
        <w:t>Content</w:t>
      </w:r>
    </w:p>
    <w:p w14:paraId="74C86D6E" w14:textId="77777777" w:rsidR="002E423C" w:rsidRPr="00C42BBD" w:rsidRDefault="002E423C" w:rsidP="003D4033">
      <w:pPr>
        <w:rPr>
          <w:rFonts w:ascii="Calibri" w:hAnsi="Calibri"/>
        </w:rPr>
      </w:pPr>
    </w:p>
    <w:p w14:paraId="6D127676" w14:textId="7A08550D" w:rsidR="002E423C" w:rsidRDefault="00C312A4" w:rsidP="001E144E">
      <w:pPr>
        <w:pStyle w:val="ListParagraph"/>
        <w:numPr>
          <w:ilvl w:val="0"/>
          <w:numId w:val="3"/>
        </w:numPr>
        <w:tabs>
          <w:tab w:val="right" w:leader="dot" w:pos="0"/>
          <w:tab w:val="right" w:leader="dot" w:pos="9000"/>
        </w:tabs>
        <w:rPr>
          <w:rFonts w:ascii="Calibri" w:hAnsi="Calibri"/>
          <w:b/>
        </w:rPr>
      </w:pPr>
      <w:r>
        <w:rPr>
          <w:rFonts w:ascii="Calibri" w:hAnsi="Calibri"/>
          <w:b/>
        </w:rPr>
        <w:t>Quick o</w:t>
      </w:r>
      <w:r w:rsidR="003A2520">
        <w:rPr>
          <w:rFonts w:ascii="Calibri" w:hAnsi="Calibri"/>
          <w:b/>
        </w:rPr>
        <w:t>verview</w:t>
      </w:r>
      <w:r w:rsidR="009740A0" w:rsidRPr="009740A0">
        <w:rPr>
          <w:rFonts w:ascii="Calibri" w:hAnsi="Calibri"/>
          <w:b/>
        </w:rPr>
        <w:t xml:space="preserve"> for </w:t>
      </w:r>
      <w:r w:rsidR="009740A0">
        <w:rPr>
          <w:rFonts w:ascii="Calibri" w:hAnsi="Calibri"/>
          <w:b/>
        </w:rPr>
        <w:t>students and Placement Providers</w:t>
      </w:r>
      <w:r w:rsidR="00F24C9B" w:rsidRPr="009740A0">
        <w:rPr>
          <w:rFonts w:ascii="Calibri" w:hAnsi="Calibri"/>
          <w:b/>
        </w:rPr>
        <w:tab/>
        <w:t>2</w:t>
      </w:r>
      <w:r w:rsidR="009740A0">
        <w:rPr>
          <w:rFonts w:ascii="Calibri" w:hAnsi="Calibri"/>
          <w:b/>
        </w:rPr>
        <w:br/>
      </w:r>
    </w:p>
    <w:p w14:paraId="2670432E" w14:textId="209E362A" w:rsidR="009740A0" w:rsidRDefault="009740A0" w:rsidP="001E144E">
      <w:pPr>
        <w:pStyle w:val="ListParagraph"/>
        <w:numPr>
          <w:ilvl w:val="0"/>
          <w:numId w:val="3"/>
        </w:numPr>
        <w:tabs>
          <w:tab w:val="right" w:leader="dot" w:pos="0"/>
          <w:tab w:val="right" w:leader="dot" w:pos="9000"/>
        </w:tabs>
        <w:rPr>
          <w:rFonts w:ascii="Calibri" w:hAnsi="Calibri"/>
          <w:b/>
        </w:rPr>
      </w:pPr>
      <w:r>
        <w:rPr>
          <w:rFonts w:ascii="Calibri" w:hAnsi="Calibri"/>
          <w:b/>
        </w:rPr>
        <w:t>Module information</w:t>
      </w:r>
      <w:r>
        <w:rPr>
          <w:rFonts w:ascii="Calibri" w:hAnsi="Calibri"/>
          <w:b/>
        </w:rPr>
        <w:tab/>
        <w:t>4</w:t>
      </w:r>
    </w:p>
    <w:p w14:paraId="222F935D" w14:textId="7090BCF3" w:rsidR="009740A0" w:rsidRPr="009740A0" w:rsidRDefault="009740A0" w:rsidP="001E144E">
      <w:pPr>
        <w:pStyle w:val="ListParagraph"/>
        <w:numPr>
          <w:ilvl w:val="1"/>
          <w:numId w:val="3"/>
        </w:numPr>
        <w:tabs>
          <w:tab w:val="right" w:leader="dot" w:pos="0"/>
          <w:tab w:val="right" w:leader="dot" w:pos="9000"/>
        </w:tabs>
        <w:rPr>
          <w:rFonts w:ascii="Calibri" w:hAnsi="Calibri"/>
        </w:rPr>
      </w:pPr>
      <w:r w:rsidRPr="009740A0">
        <w:rPr>
          <w:rFonts w:ascii="Calibri" w:hAnsi="Calibri"/>
        </w:rPr>
        <w:t>Module summaries</w:t>
      </w:r>
      <w:r>
        <w:rPr>
          <w:rFonts w:ascii="Calibri" w:hAnsi="Calibri"/>
        </w:rPr>
        <w:tab/>
        <w:t>4</w:t>
      </w:r>
    </w:p>
    <w:p w14:paraId="19F8E479" w14:textId="7BADB25B" w:rsidR="009740A0" w:rsidRPr="009740A0" w:rsidRDefault="009740A0" w:rsidP="001E144E">
      <w:pPr>
        <w:pStyle w:val="ListParagraph"/>
        <w:numPr>
          <w:ilvl w:val="1"/>
          <w:numId w:val="3"/>
        </w:numPr>
        <w:tabs>
          <w:tab w:val="right" w:leader="dot" w:pos="0"/>
          <w:tab w:val="right" w:leader="dot" w:pos="9000"/>
        </w:tabs>
        <w:rPr>
          <w:rFonts w:ascii="Calibri" w:hAnsi="Calibri"/>
        </w:rPr>
      </w:pPr>
      <w:r w:rsidRPr="009740A0">
        <w:rPr>
          <w:rFonts w:ascii="Calibri" w:hAnsi="Calibri"/>
        </w:rPr>
        <w:t>Module assessment</w:t>
      </w:r>
      <w:r>
        <w:rPr>
          <w:rFonts w:ascii="Calibri" w:hAnsi="Calibri"/>
        </w:rPr>
        <w:tab/>
        <w:t>5</w:t>
      </w:r>
    </w:p>
    <w:p w14:paraId="3CBFDEE0" w14:textId="51A04578" w:rsidR="009740A0" w:rsidRPr="009740A0" w:rsidRDefault="009740A0" w:rsidP="001E144E">
      <w:pPr>
        <w:pStyle w:val="ListParagraph"/>
        <w:numPr>
          <w:ilvl w:val="1"/>
          <w:numId w:val="3"/>
        </w:numPr>
        <w:tabs>
          <w:tab w:val="right" w:leader="dot" w:pos="0"/>
          <w:tab w:val="right" w:leader="dot" w:pos="9000"/>
        </w:tabs>
        <w:rPr>
          <w:rFonts w:ascii="Calibri" w:hAnsi="Calibri"/>
        </w:rPr>
      </w:pPr>
      <w:r w:rsidRPr="009740A0">
        <w:rPr>
          <w:rFonts w:ascii="Calibri" w:hAnsi="Calibri"/>
        </w:rPr>
        <w:t>Placement code of practice</w:t>
      </w:r>
      <w:r>
        <w:rPr>
          <w:rFonts w:ascii="Calibri" w:hAnsi="Calibri"/>
        </w:rPr>
        <w:tab/>
        <w:t>6</w:t>
      </w:r>
      <w:r w:rsidRPr="009740A0">
        <w:rPr>
          <w:rFonts w:ascii="Calibri" w:hAnsi="Calibri"/>
        </w:rPr>
        <w:br/>
      </w:r>
    </w:p>
    <w:p w14:paraId="0F0FABD3" w14:textId="0C95E28A" w:rsidR="009740A0" w:rsidRDefault="009740A0" w:rsidP="001E144E">
      <w:pPr>
        <w:pStyle w:val="ListParagraph"/>
        <w:numPr>
          <w:ilvl w:val="0"/>
          <w:numId w:val="3"/>
        </w:numPr>
        <w:tabs>
          <w:tab w:val="right" w:leader="dot" w:pos="0"/>
          <w:tab w:val="right" w:leader="dot" w:pos="9000"/>
        </w:tabs>
        <w:rPr>
          <w:rFonts w:ascii="Calibri" w:hAnsi="Calibri"/>
          <w:b/>
        </w:rPr>
      </w:pPr>
      <w:r>
        <w:rPr>
          <w:rFonts w:ascii="Calibri" w:hAnsi="Calibri"/>
          <w:b/>
        </w:rPr>
        <w:t>Placement guidelines for students</w:t>
      </w:r>
      <w:r>
        <w:rPr>
          <w:rFonts w:ascii="Calibri" w:hAnsi="Calibri"/>
          <w:b/>
        </w:rPr>
        <w:tab/>
        <w:t>7</w:t>
      </w:r>
    </w:p>
    <w:p w14:paraId="7EA60555" w14:textId="271E294D" w:rsidR="009740A0" w:rsidRPr="009740A0" w:rsidRDefault="00C42BBD" w:rsidP="001E144E">
      <w:pPr>
        <w:pStyle w:val="ListParagraph"/>
        <w:numPr>
          <w:ilvl w:val="1"/>
          <w:numId w:val="3"/>
        </w:numPr>
        <w:tabs>
          <w:tab w:val="right" w:leader="dot" w:pos="0"/>
          <w:tab w:val="right" w:leader="dot" w:pos="9000"/>
        </w:tabs>
        <w:rPr>
          <w:rFonts w:ascii="Calibri" w:hAnsi="Calibri"/>
        </w:rPr>
      </w:pPr>
      <w:r w:rsidRPr="009740A0">
        <w:rPr>
          <w:rFonts w:ascii="Calibri" w:hAnsi="Calibri"/>
        </w:rPr>
        <w:t>Before the placement</w:t>
      </w:r>
      <w:r w:rsidR="00F24C9B" w:rsidRPr="009740A0">
        <w:rPr>
          <w:rFonts w:ascii="Calibri" w:hAnsi="Calibri"/>
        </w:rPr>
        <w:tab/>
      </w:r>
      <w:r w:rsidR="009740A0">
        <w:rPr>
          <w:rFonts w:ascii="Calibri" w:hAnsi="Calibri"/>
        </w:rPr>
        <w:t>7</w:t>
      </w:r>
    </w:p>
    <w:p w14:paraId="7DAA4BCD" w14:textId="0FE203A6" w:rsidR="009740A0" w:rsidRPr="009740A0" w:rsidRDefault="00C42BBD" w:rsidP="001E144E">
      <w:pPr>
        <w:pStyle w:val="ListParagraph"/>
        <w:numPr>
          <w:ilvl w:val="1"/>
          <w:numId w:val="3"/>
        </w:numPr>
        <w:tabs>
          <w:tab w:val="right" w:leader="dot" w:pos="0"/>
          <w:tab w:val="right" w:leader="dot" w:pos="9000"/>
        </w:tabs>
        <w:rPr>
          <w:rFonts w:ascii="Calibri" w:hAnsi="Calibri"/>
        </w:rPr>
      </w:pPr>
      <w:r w:rsidRPr="009740A0">
        <w:rPr>
          <w:rFonts w:ascii="Calibri" w:hAnsi="Calibri"/>
        </w:rPr>
        <w:t>During the placement</w:t>
      </w:r>
      <w:r w:rsidR="00F24C9B" w:rsidRPr="009740A0">
        <w:rPr>
          <w:rFonts w:ascii="Calibri" w:hAnsi="Calibri"/>
        </w:rPr>
        <w:tab/>
      </w:r>
      <w:r w:rsidR="009B6327">
        <w:rPr>
          <w:rFonts w:ascii="Calibri" w:hAnsi="Calibri"/>
        </w:rPr>
        <w:t>10</w:t>
      </w:r>
    </w:p>
    <w:p w14:paraId="77E4D7D4" w14:textId="44FACF86" w:rsidR="00C42BBD" w:rsidRPr="009740A0" w:rsidRDefault="00C42BBD" w:rsidP="001E144E">
      <w:pPr>
        <w:pStyle w:val="ListParagraph"/>
        <w:numPr>
          <w:ilvl w:val="1"/>
          <w:numId w:val="3"/>
        </w:numPr>
        <w:tabs>
          <w:tab w:val="right" w:leader="dot" w:pos="0"/>
          <w:tab w:val="right" w:leader="dot" w:pos="9000"/>
        </w:tabs>
        <w:rPr>
          <w:rFonts w:ascii="Calibri" w:hAnsi="Calibri"/>
        </w:rPr>
      </w:pPr>
      <w:r w:rsidRPr="009740A0">
        <w:rPr>
          <w:rFonts w:ascii="Calibri" w:hAnsi="Calibri"/>
        </w:rPr>
        <w:t>After the placement</w:t>
      </w:r>
      <w:r w:rsidR="00F24C9B" w:rsidRPr="009740A0">
        <w:rPr>
          <w:rFonts w:ascii="Calibri" w:hAnsi="Calibri"/>
        </w:rPr>
        <w:tab/>
      </w:r>
      <w:r w:rsidR="0062693A" w:rsidRPr="009740A0">
        <w:rPr>
          <w:rFonts w:ascii="Calibri" w:hAnsi="Calibri"/>
        </w:rPr>
        <w:t>1</w:t>
      </w:r>
      <w:r w:rsidR="009B6327">
        <w:rPr>
          <w:rFonts w:ascii="Calibri" w:hAnsi="Calibri"/>
        </w:rPr>
        <w:t>1</w:t>
      </w:r>
    </w:p>
    <w:p w14:paraId="5331F389" w14:textId="77777777" w:rsidR="00673102" w:rsidRPr="00C42BBD" w:rsidRDefault="00673102" w:rsidP="003D4033">
      <w:pPr>
        <w:tabs>
          <w:tab w:val="right" w:leader="dot" w:pos="0"/>
          <w:tab w:val="right" w:leader="dot" w:pos="9000"/>
        </w:tabs>
        <w:rPr>
          <w:rFonts w:ascii="Calibri" w:hAnsi="Calibri"/>
          <w:b/>
        </w:rPr>
      </w:pPr>
    </w:p>
    <w:p w14:paraId="3E58B832" w14:textId="20E48FE1" w:rsidR="00673102" w:rsidRDefault="009D4D4B" w:rsidP="003D4033">
      <w:pPr>
        <w:tabs>
          <w:tab w:val="right" w:leader="dot" w:pos="0"/>
          <w:tab w:val="right" w:leader="dot" w:pos="9000"/>
        </w:tabs>
        <w:outlineLvl w:val="0"/>
        <w:rPr>
          <w:rFonts w:ascii="Calibri" w:hAnsi="Calibri"/>
          <w:b/>
        </w:rPr>
      </w:pPr>
      <w:r>
        <w:rPr>
          <w:rFonts w:ascii="Calibri" w:hAnsi="Calibri"/>
          <w:b/>
        </w:rPr>
        <w:t>4</w:t>
      </w:r>
      <w:r w:rsidR="00B733BE">
        <w:rPr>
          <w:rFonts w:ascii="Calibri" w:hAnsi="Calibri"/>
          <w:b/>
        </w:rPr>
        <w:t xml:space="preserve">. </w:t>
      </w:r>
      <w:r w:rsidR="00673102" w:rsidRPr="00C42BBD">
        <w:rPr>
          <w:rFonts w:ascii="Calibri" w:hAnsi="Calibri"/>
          <w:b/>
        </w:rPr>
        <w:t>Report guidelines</w:t>
      </w:r>
      <w:r w:rsidR="00F24C9B">
        <w:rPr>
          <w:rFonts w:ascii="Calibri" w:hAnsi="Calibri"/>
          <w:b/>
        </w:rPr>
        <w:tab/>
      </w:r>
      <w:r w:rsidR="0062693A">
        <w:rPr>
          <w:rFonts w:ascii="Calibri" w:hAnsi="Calibri"/>
          <w:b/>
        </w:rPr>
        <w:t>1</w:t>
      </w:r>
      <w:r w:rsidR="00140F29">
        <w:rPr>
          <w:rFonts w:ascii="Calibri" w:hAnsi="Calibri"/>
          <w:b/>
        </w:rPr>
        <w:t>2</w:t>
      </w:r>
    </w:p>
    <w:p w14:paraId="2960C5CC" w14:textId="248A0B3C" w:rsidR="00C42BBD" w:rsidRDefault="00C42BBD" w:rsidP="001E144E">
      <w:pPr>
        <w:pStyle w:val="ListParagraph"/>
        <w:numPr>
          <w:ilvl w:val="0"/>
          <w:numId w:val="7"/>
        </w:numPr>
        <w:tabs>
          <w:tab w:val="right" w:leader="dot" w:pos="0"/>
          <w:tab w:val="right" w:leader="dot" w:pos="9000"/>
        </w:tabs>
        <w:rPr>
          <w:rFonts w:ascii="Calibri" w:hAnsi="Calibri"/>
        </w:rPr>
      </w:pPr>
      <w:r>
        <w:rPr>
          <w:rFonts w:ascii="Calibri" w:hAnsi="Calibri"/>
        </w:rPr>
        <w:t>General instructions</w:t>
      </w:r>
      <w:r w:rsidR="00F24C9B">
        <w:rPr>
          <w:rFonts w:ascii="Calibri" w:hAnsi="Calibri"/>
        </w:rPr>
        <w:tab/>
      </w:r>
      <w:r w:rsidR="0062693A">
        <w:rPr>
          <w:rFonts w:ascii="Calibri" w:hAnsi="Calibri"/>
        </w:rPr>
        <w:t>1</w:t>
      </w:r>
      <w:r w:rsidR="00140F29">
        <w:rPr>
          <w:rFonts w:ascii="Calibri" w:hAnsi="Calibri"/>
        </w:rPr>
        <w:t>2</w:t>
      </w:r>
    </w:p>
    <w:p w14:paraId="702AF352" w14:textId="7E15CD2E" w:rsidR="00730D63" w:rsidRDefault="00C42BBD" w:rsidP="001E144E">
      <w:pPr>
        <w:pStyle w:val="ListParagraph"/>
        <w:numPr>
          <w:ilvl w:val="0"/>
          <w:numId w:val="7"/>
        </w:numPr>
        <w:tabs>
          <w:tab w:val="right" w:leader="dot" w:pos="0"/>
          <w:tab w:val="right" w:leader="dot" w:pos="9000"/>
        </w:tabs>
        <w:rPr>
          <w:rFonts w:ascii="Calibri" w:hAnsi="Calibri"/>
        </w:rPr>
      </w:pPr>
      <w:r>
        <w:rPr>
          <w:rFonts w:ascii="Calibri" w:hAnsi="Calibri"/>
        </w:rPr>
        <w:t>Structure of the report</w:t>
      </w:r>
      <w:r w:rsidR="00730D63" w:rsidRPr="00F24C9B">
        <w:rPr>
          <w:rFonts w:ascii="Calibri" w:hAnsi="Calibri"/>
        </w:rPr>
        <w:tab/>
      </w:r>
      <w:r w:rsidR="004640B3">
        <w:rPr>
          <w:rFonts w:ascii="Calibri" w:hAnsi="Calibri"/>
        </w:rPr>
        <w:t>1</w:t>
      </w:r>
      <w:r w:rsidR="00140F29">
        <w:rPr>
          <w:rFonts w:ascii="Calibri" w:hAnsi="Calibri"/>
        </w:rPr>
        <w:t>4</w:t>
      </w:r>
    </w:p>
    <w:p w14:paraId="6636953C" w14:textId="6CFB4B4F" w:rsidR="006D1B21" w:rsidRDefault="006D1B21" w:rsidP="001E144E">
      <w:pPr>
        <w:pStyle w:val="ListParagraph"/>
        <w:numPr>
          <w:ilvl w:val="0"/>
          <w:numId w:val="7"/>
        </w:numPr>
        <w:tabs>
          <w:tab w:val="right" w:leader="dot" w:pos="0"/>
          <w:tab w:val="right" w:leader="dot" w:pos="9000"/>
        </w:tabs>
        <w:rPr>
          <w:rFonts w:ascii="Calibri" w:hAnsi="Calibri"/>
        </w:rPr>
      </w:pPr>
      <w:r>
        <w:rPr>
          <w:rFonts w:ascii="Calibri" w:hAnsi="Calibri"/>
        </w:rPr>
        <w:t>Marks and feedback</w:t>
      </w:r>
      <w:r>
        <w:rPr>
          <w:rFonts w:ascii="Calibri" w:hAnsi="Calibri"/>
        </w:rPr>
        <w:tab/>
      </w:r>
      <w:r w:rsidR="009740A0">
        <w:rPr>
          <w:rFonts w:ascii="Calibri" w:hAnsi="Calibri"/>
        </w:rPr>
        <w:t>1</w:t>
      </w:r>
      <w:r w:rsidR="00140F29">
        <w:rPr>
          <w:rFonts w:ascii="Calibri" w:hAnsi="Calibri"/>
        </w:rPr>
        <w:t>5</w:t>
      </w:r>
    </w:p>
    <w:p w14:paraId="3CC72D98" w14:textId="3A6CFDFD" w:rsidR="00EB425C" w:rsidRDefault="00EB425C" w:rsidP="00EB425C">
      <w:pPr>
        <w:tabs>
          <w:tab w:val="right" w:leader="dot" w:pos="0"/>
          <w:tab w:val="right" w:leader="dot" w:pos="9000"/>
        </w:tabs>
        <w:rPr>
          <w:rFonts w:ascii="Calibri" w:hAnsi="Calibri"/>
        </w:rPr>
      </w:pPr>
    </w:p>
    <w:p w14:paraId="0258991F" w14:textId="54DCEBDB" w:rsidR="00EB425C" w:rsidRPr="00EB425C" w:rsidRDefault="00EB425C" w:rsidP="00EB425C">
      <w:pPr>
        <w:tabs>
          <w:tab w:val="right" w:leader="dot" w:pos="0"/>
          <w:tab w:val="right" w:leader="dot" w:pos="9000"/>
        </w:tabs>
        <w:rPr>
          <w:rFonts w:ascii="Calibri" w:hAnsi="Calibri"/>
          <w:b/>
        </w:rPr>
      </w:pPr>
      <w:r>
        <w:rPr>
          <w:rFonts w:ascii="Calibri" w:hAnsi="Calibri"/>
          <w:b/>
        </w:rPr>
        <w:t>Appendix: Placement Organisations</w:t>
      </w:r>
      <w:r>
        <w:rPr>
          <w:rFonts w:ascii="Calibri" w:hAnsi="Calibri"/>
          <w:b/>
        </w:rPr>
        <w:tab/>
        <w:t>16</w:t>
      </w:r>
    </w:p>
    <w:p w14:paraId="61D1E3B9" w14:textId="77777777" w:rsidR="002E423C" w:rsidRPr="00C42BBD" w:rsidRDefault="002E423C" w:rsidP="003D4033">
      <w:pPr>
        <w:rPr>
          <w:rFonts w:ascii="Calibri" w:hAnsi="Calibri"/>
        </w:rPr>
      </w:pPr>
    </w:p>
    <w:p w14:paraId="1161CF7B" w14:textId="77777777" w:rsidR="002E423C" w:rsidRPr="00C42BBD" w:rsidRDefault="002E423C" w:rsidP="003D4033">
      <w:pPr>
        <w:rPr>
          <w:rFonts w:ascii="Calibri" w:hAnsi="Calibri"/>
        </w:rPr>
        <w:sectPr w:rsidR="002E423C" w:rsidRPr="00C42BBD" w:rsidSect="00E123C6">
          <w:footerReference w:type="even" r:id="rId9"/>
          <w:footerReference w:type="default" r:id="rId10"/>
          <w:pgSz w:w="11900" w:h="16840"/>
          <w:pgMar w:top="1440" w:right="1440" w:bottom="1440" w:left="1440" w:header="720" w:footer="720" w:gutter="0"/>
          <w:cols w:space="720"/>
          <w:docGrid w:linePitch="360"/>
        </w:sectPr>
      </w:pPr>
    </w:p>
    <w:p w14:paraId="3874FD42" w14:textId="4967DE8B" w:rsidR="00ED09B5" w:rsidRPr="00C42BBD" w:rsidRDefault="00DD0004" w:rsidP="003D4033">
      <w:pPr>
        <w:pBdr>
          <w:top w:val="single" w:sz="4" w:space="1" w:color="auto"/>
          <w:left w:val="single" w:sz="4" w:space="4" w:color="auto"/>
          <w:bottom w:val="single" w:sz="4" w:space="1" w:color="auto"/>
          <w:right w:val="single" w:sz="4" w:space="4" w:color="auto"/>
        </w:pBdr>
        <w:shd w:val="clear" w:color="auto" w:fill="AEAAAA" w:themeFill="background2" w:themeFillShade="BF"/>
        <w:jc w:val="center"/>
        <w:outlineLvl w:val="0"/>
        <w:rPr>
          <w:rFonts w:ascii="Calibri" w:hAnsi="Calibri"/>
          <w:b/>
          <w:sz w:val="40"/>
          <w:szCs w:val="40"/>
        </w:rPr>
      </w:pPr>
      <w:r>
        <w:rPr>
          <w:rFonts w:ascii="Calibri" w:hAnsi="Calibri"/>
          <w:b/>
          <w:sz w:val="40"/>
          <w:szCs w:val="40"/>
        </w:rPr>
        <w:lastRenderedPageBreak/>
        <w:t>1</w:t>
      </w:r>
      <w:r w:rsidR="00B733BE">
        <w:rPr>
          <w:rFonts w:ascii="Calibri" w:hAnsi="Calibri"/>
          <w:b/>
          <w:sz w:val="40"/>
          <w:szCs w:val="40"/>
        </w:rPr>
        <w:t xml:space="preserve">. </w:t>
      </w:r>
      <w:r w:rsidR="00C312A4">
        <w:rPr>
          <w:rFonts w:ascii="Calibri" w:hAnsi="Calibri"/>
          <w:b/>
          <w:sz w:val="40"/>
          <w:szCs w:val="40"/>
        </w:rPr>
        <w:t>Quick o</w:t>
      </w:r>
      <w:r w:rsidR="003A2520">
        <w:rPr>
          <w:rFonts w:ascii="Calibri" w:hAnsi="Calibri"/>
          <w:b/>
          <w:sz w:val="40"/>
          <w:szCs w:val="40"/>
        </w:rPr>
        <w:t>verview</w:t>
      </w:r>
      <w:r w:rsidR="00D23165">
        <w:rPr>
          <w:rFonts w:ascii="Calibri" w:hAnsi="Calibri"/>
          <w:b/>
          <w:sz w:val="40"/>
          <w:szCs w:val="40"/>
        </w:rPr>
        <w:t xml:space="preserve"> for students and Placement Providers</w:t>
      </w:r>
    </w:p>
    <w:p w14:paraId="459C2068" w14:textId="1A6D2B7E" w:rsidR="0085785C" w:rsidRDefault="0085785C" w:rsidP="003D4033">
      <w:pPr>
        <w:rPr>
          <w:rFonts w:ascii="Calibri" w:hAnsi="Calibri"/>
        </w:rPr>
      </w:pPr>
    </w:p>
    <w:p w14:paraId="692A3DD6" w14:textId="02DBFB30" w:rsidR="00D23165" w:rsidRDefault="00D23165" w:rsidP="003D4033">
      <w:pPr>
        <w:rPr>
          <w:rFonts w:ascii="Calibri" w:hAnsi="Calibri"/>
        </w:rPr>
      </w:pPr>
      <w:r>
        <w:rPr>
          <w:rFonts w:ascii="Calibri" w:hAnsi="Calibri"/>
        </w:rPr>
        <w:t xml:space="preserve">This and the following page provide all essential information regarding the placements in the Department of Philosophy </w:t>
      </w:r>
      <w:proofErr w:type="gramStart"/>
      <w:r>
        <w:rPr>
          <w:rFonts w:ascii="Calibri" w:hAnsi="Calibri"/>
        </w:rPr>
        <w:t>at a glance</w:t>
      </w:r>
      <w:proofErr w:type="gramEnd"/>
      <w:r>
        <w:rPr>
          <w:rFonts w:ascii="Calibri" w:hAnsi="Calibri"/>
        </w:rPr>
        <w:t xml:space="preserve">. More detailed information can be found in parts 2 and 3 of this handbook. </w:t>
      </w:r>
    </w:p>
    <w:p w14:paraId="4C40097F" w14:textId="77777777" w:rsidR="00D23165" w:rsidRDefault="00D23165" w:rsidP="003D4033">
      <w:pPr>
        <w:rPr>
          <w:rFonts w:ascii="Calibri" w:hAnsi="Calibri"/>
        </w:rPr>
      </w:pPr>
    </w:p>
    <w:tbl>
      <w:tblPr>
        <w:tblStyle w:val="TableGrid"/>
        <w:tblW w:w="0" w:type="auto"/>
        <w:tblLook w:val="04A0" w:firstRow="1" w:lastRow="0" w:firstColumn="1" w:lastColumn="0" w:noHBand="0" w:noVBand="1"/>
      </w:tblPr>
      <w:tblGrid>
        <w:gridCol w:w="3003"/>
        <w:gridCol w:w="3003"/>
        <w:gridCol w:w="3004"/>
      </w:tblGrid>
      <w:tr w:rsidR="00746C8A" w14:paraId="5E04246F" w14:textId="77777777" w:rsidTr="00746C8A">
        <w:tc>
          <w:tcPr>
            <w:tcW w:w="3003" w:type="dxa"/>
          </w:tcPr>
          <w:p w14:paraId="4B9B19D7" w14:textId="77777777" w:rsidR="00746C8A" w:rsidRDefault="00746C8A" w:rsidP="003D4033">
            <w:pPr>
              <w:rPr>
                <w:rFonts w:ascii="Calibri" w:hAnsi="Calibri"/>
              </w:rPr>
            </w:pPr>
          </w:p>
        </w:tc>
        <w:tc>
          <w:tcPr>
            <w:tcW w:w="3003" w:type="dxa"/>
          </w:tcPr>
          <w:p w14:paraId="183B34F5" w14:textId="09138B9E" w:rsidR="00746C8A" w:rsidRDefault="00746C8A" w:rsidP="003D4033">
            <w:pPr>
              <w:rPr>
                <w:rFonts w:ascii="Calibri" w:hAnsi="Calibri"/>
              </w:rPr>
            </w:pPr>
            <w:r>
              <w:rPr>
                <w:b/>
              </w:rPr>
              <w:t>LM Global Ethics Placement</w:t>
            </w:r>
          </w:p>
        </w:tc>
        <w:tc>
          <w:tcPr>
            <w:tcW w:w="3004" w:type="dxa"/>
          </w:tcPr>
          <w:p w14:paraId="1DADE938" w14:textId="77777777" w:rsidR="00746C8A" w:rsidRDefault="00746C8A" w:rsidP="00746C8A">
            <w:pPr>
              <w:jc w:val="center"/>
              <w:rPr>
                <w:b/>
              </w:rPr>
            </w:pPr>
            <w:r>
              <w:rPr>
                <w:b/>
              </w:rPr>
              <w:t xml:space="preserve">LM Dissertation </w:t>
            </w:r>
          </w:p>
          <w:p w14:paraId="326B6B67" w14:textId="45670EC1" w:rsidR="00746C8A" w:rsidRPr="00746C8A" w:rsidRDefault="00746C8A" w:rsidP="00746C8A">
            <w:pPr>
              <w:jc w:val="center"/>
              <w:rPr>
                <w:b/>
              </w:rPr>
            </w:pPr>
            <w:r>
              <w:rPr>
                <w:b/>
              </w:rPr>
              <w:t>(Practice-based)</w:t>
            </w:r>
          </w:p>
        </w:tc>
      </w:tr>
      <w:tr w:rsidR="00746C8A" w14:paraId="1520D2C4" w14:textId="77777777" w:rsidTr="00746C8A">
        <w:tc>
          <w:tcPr>
            <w:tcW w:w="3003" w:type="dxa"/>
          </w:tcPr>
          <w:p w14:paraId="5FF6A43E" w14:textId="63EA13CF" w:rsidR="00746C8A" w:rsidRDefault="00746C8A" w:rsidP="003D4033">
            <w:pPr>
              <w:rPr>
                <w:rFonts w:ascii="Calibri" w:hAnsi="Calibri"/>
              </w:rPr>
            </w:pPr>
            <w:r>
              <w:rPr>
                <w:rFonts w:ascii="Calibri" w:hAnsi="Calibri"/>
              </w:rPr>
              <w:t>Credits</w:t>
            </w:r>
          </w:p>
        </w:tc>
        <w:tc>
          <w:tcPr>
            <w:tcW w:w="3003" w:type="dxa"/>
          </w:tcPr>
          <w:p w14:paraId="1407CA46" w14:textId="48226E52" w:rsidR="00746C8A" w:rsidRDefault="00746C8A" w:rsidP="003D4033">
            <w:pPr>
              <w:rPr>
                <w:rFonts w:ascii="Calibri" w:hAnsi="Calibri"/>
              </w:rPr>
            </w:pPr>
            <w:r>
              <w:rPr>
                <w:rFonts w:ascii="Calibri" w:hAnsi="Calibri"/>
              </w:rPr>
              <w:t>20</w:t>
            </w:r>
          </w:p>
        </w:tc>
        <w:tc>
          <w:tcPr>
            <w:tcW w:w="3004" w:type="dxa"/>
          </w:tcPr>
          <w:p w14:paraId="09E79A8D" w14:textId="4F01C3CC" w:rsidR="00746C8A" w:rsidRDefault="00746C8A" w:rsidP="003D4033">
            <w:pPr>
              <w:rPr>
                <w:rFonts w:ascii="Calibri" w:hAnsi="Calibri"/>
              </w:rPr>
            </w:pPr>
            <w:r>
              <w:rPr>
                <w:rFonts w:ascii="Calibri" w:hAnsi="Calibri"/>
              </w:rPr>
              <w:t>60</w:t>
            </w:r>
          </w:p>
        </w:tc>
      </w:tr>
      <w:tr w:rsidR="0045430D" w14:paraId="1AA82720" w14:textId="77777777" w:rsidTr="004A0D41">
        <w:tc>
          <w:tcPr>
            <w:tcW w:w="3003" w:type="dxa"/>
          </w:tcPr>
          <w:p w14:paraId="63F77D3D" w14:textId="4B6B7B3D" w:rsidR="0045430D" w:rsidRDefault="0045430D" w:rsidP="003D4033">
            <w:pPr>
              <w:rPr>
                <w:rFonts w:ascii="Calibri" w:hAnsi="Calibri"/>
              </w:rPr>
            </w:pPr>
            <w:r>
              <w:rPr>
                <w:rFonts w:ascii="Calibri" w:hAnsi="Calibri"/>
              </w:rPr>
              <w:t>For whom</w:t>
            </w:r>
          </w:p>
        </w:tc>
        <w:tc>
          <w:tcPr>
            <w:tcW w:w="3003" w:type="dxa"/>
          </w:tcPr>
          <w:p w14:paraId="241A9412" w14:textId="5614E888" w:rsidR="0045430D" w:rsidRDefault="0045430D" w:rsidP="0045430D">
            <w:pPr>
              <w:rPr>
                <w:rFonts w:ascii="Calibri" w:hAnsi="Calibri"/>
              </w:rPr>
            </w:pPr>
            <w:proofErr w:type="spellStart"/>
            <w:r>
              <w:rPr>
                <w:rFonts w:ascii="Calibri" w:hAnsi="Calibri"/>
              </w:rPr>
              <w:t>Msc</w:t>
            </w:r>
            <w:proofErr w:type="spellEnd"/>
            <w:r>
              <w:rPr>
                <w:rFonts w:ascii="Calibri" w:hAnsi="Calibri"/>
              </w:rPr>
              <w:t xml:space="preserve"> Global Ethics and Justice (on-campus and distance learning)</w:t>
            </w:r>
          </w:p>
        </w:tc>
        <w:tc>
          <w:tcPr>
            <w:tcW w:w="3004" w:type="dxa"/>
          </w:tcPr>
          <w:p w14:paraId="2AAF39AD" w14:textId="77777777" w:rsidR="0045430D" w:rsidRDefault="0045430D" w:rsidP="0045430D">
            <w:pPr>
              <w:rPr>
                <w:rFonts w:ascii="Calibri" w:hAnsi="Calibri"/>
              </w:rPr>
            </w:pPr>
            <w:proofErr w:type="spellStart"/>
            <w:r>
              <w:rPr>
                <w:rFonts w:ascii="Calibri" w:hAnsi="Calibri"/>
              </w:rPr>
              <w:t>Msc</w:t>
            </w:r>
            <w:proofErr w:type="spellEnd"/>
            <w:r>
              <w:rPr>
                <w:rFonts w:ascii="Calibri" w:hAnsi="Calibri"/>
              </w:rPr>
              <w:t xml:space="preserve"> Global Ethics and Justice (on-campus and distance learning)</w:t>
            </w:r>
          </w:p>
          <w:p w14:paraId="1F447219" w14:textId="77777777" w:rsidR="0045430D" w:rsidRDefault="0045430D" w:rsidP="0045430D">
            <w:pPr>
              <w:rPr>
                <w:rFonts w:ascii="Calibri" w:hAnsi="Calibri"/>
              </w:rPr>
            </w:pPr>
          </w:p>
          <w:p w14:paraId="31BC2A1B" w14:textId="1FD9F12A" w:rsidR="0045430D" w:rsidRDefault="0045430D" w:rsidP="0045430D">
            <w:pPr>
              <w:rPr>
                <w:rFonts w:ascii="Calibri" w:hAnsi="Calibri"/>
              </w:rPr>
            </w:pPr>
            <w:r>
              <w:rPr>
                <w:rFonts w:ascii="Calibri" w:hAnsi="Calibri"/>
              </w:rPr>
              <w:t>MA International Law, Ethics and Politics</w:t>
            </w:r>
          </w:p>
        </w:tc>
      </w:tr>
      <w:tr w:rsidR="00746C8A" w14:paraId="330FFE3E" w14:textId="77777777" w:rsidTr="00746C8A">
        <w:tc>
          <w:tcPr>
            <w:tcW w:w="3003" w:type="dxa"/>
          </w:tcPr>
          <w:p w14:paraId="27425DE1" w14:textId="212E778B" w:rsidR="00746C8A" w:rsidRDefault="00746C8A" w:rsidP="003D4033">
            <w:pPr>
              <w:rPr>
                <w:rFonts w:ascii="Calibri" w:hAnsi="Calibri"/>
              </w:rPr>
            </w:pPr>
            <w:r>
              <w:rPr>
                <w:rFonts w:ascii="Calibri" w:hAnsi="Calibri"/>
              </w:rPr>
              <w:t>Minimum hours on placement</w:t>
            </w:r>
          </w:p>
        </w:tc>
        <w:tc>
          <w:tcPr>
            <w:tcW w:w="3003" w:type="dxa"/>
          </w:tcPr>
          <w:p w14:paraId="38184ED0" w14:textId="162ACBD6" w:rsidR="00746C8A" w:rsidRDefault="00746C8A" w:rsidP="003D4033">
            <w:pPr>
              <w:rPr>
                <w:rFonts w:ascii="Calibri" w:hAnsi="Calibri"/>
              </w:rPr>
            </w:pPr>
            <w:r>
              <w:rPr>
                <w:rFonts w:ascii="Calibri" w:hAnsi="Calibri"/>
              </w:rPr>
              <w:t>80</w:t>
            </w:r>
          </w:p>
        </w:tc>
        <w:tc>
          <w:tcPr>
            <w:tcW w:w="3004" w:type="dxa"/>
          </w:tcPr>
          <w:p w14:paraId="179465BF" w14:textId="149BAB7B" w:rsidR="00746C8A" w:rsidRDefault="00746C8A" w:rsidP="003D4033">
            <w:pPr>
              <w:rPr>
                <w:rFonts w:ascii="Calibri" w:hAnsi="Calibri"/>
              </w:rPr>
            </w:pPr>
            <w:r>
              <w:rPr>
                <w:rFonts w:ascii="Calibri" w:hAnsi="Calibri"/>
              </w:rPr>
              <w:t>160</w:t>
            </w:r>
          </w:p>
        </w:tc>
      </w:tr>
      <w:tr w:rsidR="003B30EA" w14:paraId="72F64872" w14:textId="77777777" w:rsidTr="00FD6115">
        <w:tc>
          <w:tcPr>
            <w:tcW w:w="3003" w:type="dxa"/>
          </w:tcPr>
          <w:p w14:paraId="079970A9" w14:textId="558EF098" w:rsidR="003B30EA" w:rsidRDefault="003B30EA" w:rsidP="003D4033">
            <w:pPr>
              <w:rPr>
                <w:rFonts w:ascii="Calibri" w:hAnsi="Calibri"/>
              </w:rPr>
            </w:pPr>
            <w:r>
              <w:rPr>
                <w:rFonts w:ascii="Calibri" w:hAnsi="Calibri"/>
              </w:rPr>
              <w:t>When?</w:t>
            </w:r>
          </w:p>
        </w:tc>
        <w:tc>
          <w:tcPr>
            <w:tcW w:w="6007" w:type="dxa"/>
            <w:gridSpan w:val="2"/>
          </w:tcPr>
          <w:p w14:paraId="7180EE29" w14:textId="7D4C99F7" w:rsidR="003B30EA" w:rsidRPr="009740A0" w:rsidRDefault="003B30EA" w:rsidP="009740A0">
            <w:pPr>
              <w:rPr>
                <w:rFonts w:ascii="Calibri" w:hAnsi="Calibri"/>
              </w:rPr>
            </w:pPr>
            <w:r w:rsidRPr="009740A0">
              <w:rPr>
                <w:rFonts w:ascii="Calibri" w:hAnsi="Calibri"/>
              </w:rPr>
              <w:t>Deadline for securing placement</w:t>
            </w:r>
            <w:r w:rsidR="00D871B9">
              <w:rPr>
                <w:rFonts w:ascii="Calibri" w:hAnsi="Calibri"/>
              </w:rPr>
              <w:t xml:space="preserve"> organisation</w:t>
            </w:r>
            <w:r w:rsidRPr="009740A0">
              <w:rPr>
                <w:rFonts w:ascii="Calibri" w:hAnsi="Calibri"/>
              </w:rPr>
              <w:t xml:space="preserve">: </w:t>
            </w:r>
            <w:r w:rsidR="00D871B9">
              <w:rPr>
                <w:rFonts w:ascii="Calibri" w:hAnsi="Calibri"/>
              </w:rPr>
              <w:t xml:space="preserve">Start of </w:t>
            </w:r>
            <w:r w:rsidR="00CE3D8D">
              <w:rPr>
                <w:rFonts w:ascii="Calibri" w:hAnsi="Calibri"/>
              </w:rPr>
              <w:t>Spring Term (January)</w:t>
            </w:r>
          </w:p>
          <w:p w14:paraId="4A177080" w14:textId="77777777" w:rsidR="009740A0" w:rsidRDefault="009740A0" w:rsidP="009740A0">
            <w:pPr>
              <w:rPr>
                <w:rFonts w:ascii="Calibri" w:hAnsi="Calibri"/>
              </w:rPr>
            </w:pPr>
          </w:p>
          <w:p w14:paraId="6C4D77B5" w14:textId="7BE9315A" w:rsidR="003B30EA" w:rsidRPr="009740A0" w:rsidRDefault="003B30EA" w:rsidP="009740A0">
            <w:pPr>
              <w:rPr>
                <w:rFonts w:ascii="Calibri" w:hAnsi="Calibri"/>
              </w:rPr>
            </w:pPr>
            <w:r w:rsidRPr="009740A0">
              <w:rPr>
                <w:rFonts w:ascii="Calibri" w:hAnsi="Calibri"/>
              </w:rPr>
              <w:t>Placements are carried out (consecutively or spread out) between January and August</w:t>
            </w:r>
          </w:p>
        </w:tc>
      </w:tr>
      <w:tr w:rsidR="003B30EA" w14:paraId="7446A155" w14:textId="77777777" w:rsidTr="006767F7">
        <w:tc>
          <w:tcPr>
            <w:tcW w:w="3003" w:type="dxa"/>
          </w:tcPr>
          <w:p w14:paraId="6D463A9E" w14:textId="68A16DFD" w:rsidR="003B30EA" w:rsidRDefault="003B30EA" w:rsidP="003D4033">
            <w:pPr>
              <w:rPr>
                <w:rFonts w:ascii="Calibri" w:hAnsi="Calibri"/>
              </w:rPr>
            </w:pPr>
            <w:r>
              <w:rPr>
                <w:rFonts w:ascii="Calibri" w:hAnsi="Calibri"/>
              </w:rPr>
              <w:t>Formative assessment</w:t>
            </w:r>
          </w:p>
        </w:tc>
        <w:tc>
          <w:tcPr>
            <w:tcW w:w="6007" w:type="dxa"/>
            <w:gridSpan w:val="2"/>
          </w:tcPr>
          <w:p w14:paraId="79FD7813" w14:textId="129D4648" w:rsidR="003B30EA" w:rsidRDefault="003B30EA" w:rsidP="001E144E">
            <w:pPr>
              <w:pStyle w:val="ListParagraph"/>
              <w:numPr>
                <w:ilvl w:val="0"/>
                <w:numId w:val="15"/>
              </w:numPr>
              <w:ind w:left="287" w:hanging="283"/>
              <w:rPr>
                <w:rFonts w:ascii="Calibri" w:hAnsi="Calibri"/>
              </w:rPr>
            </w:pPr>
            <w:r>
              <w:rPr>
                <w:rFonts w:ascii="Calibri" w:hAnsi="Calibri"/>
              </w:rPr>
              <w:t xml:space="preserve">A group meeting with all interested students </w:t>
            </w:r>
            <w:r w:rsidR="00D871B9">
              <w:rPr>
                <w:rFonts w:ascii="Calibri" w:hAnsi="Calibri"/>
              </w:rPr>
              <w:t>i</w:t>
            </w:r>
            <w:r>
              <w:rPr>
                <w:rFonts w:ascii="Calibri" w:hAnsi="Calibri"/>
              </w:rPr>
              <w:t>n October</w:t>
            </w:r>
            <w:r w:rsidR="00B70672">
              <w:rPr>
                <w:rFonts w:ascii="Calibri" w:hAnsi="Calibri"/>
              </w:rPr>
              <w:t xml:space="preserve"> </w:t>
            </w:r>
          </w:p>
          <w:p w14:paraId="18450BAB" w14:textId="0447AE4A" w:rsidR="003B30EA" w:rsidRPr="00C42BBD" w:rsidRDefault="003B30EA" w:rsidP="001E144E">
            <w:pPr>
              <w:numPr>
                <w:ilvl w:val="0"/>
                <w:numId w:val="15"/>
              </w:numPr>
              <w:autoSpaceDE w:val="0"/>
              <w:autoSpaceDN w:val="0"/>
              <w:adjustRightInd w:val="0"/>
              <w:ind w:left="287" w:hanging="283"/>
              <w:rPr>
                <w:rFonts w:ascii="Calibri" w:hAnsi="Calibri" w:cs="Arial"/>
              </w:rPr>
            </w:pPr>
            <w:r w:rsidRPr="00C42BBD">
              <w:rPr>
                <w:rFonts w:ascii="Calibri" w:hAnsi="Calibri" w:cs="Arial"/>
              </w:rPr>
              <w:t xml:space="preserve">At the start of the second half of the placement, the </w:t>
            </w:r>
            <w:r w:rsidR="00900832">
              <w:rPr>
                <w:rFonts w:ascii="Calibri" w:hAnsi="Calibri" w:cs="Arial"/>
              </w:rPr>
              <w:t>Academic Lead</w:t>
            </w:r>
            <w:r>
              <w:rPr>
                <w:rFonts w:ascii="Calibri" w:hAnsi="Calibri" w:cs="Arial"/>
              </w:rPr>
              <w:t xml:space="preserve"> will meet with the P</w:t>
            </w:r>
            <w:r w:rsidRPr="00C42BBD">
              <w:rPr>
                <w:rFonts w:ascii="Calibri" w:hAnsi="Calibri" w:cs="Arial"/>
              </w:rPr>
              <w:t xml:space="preserve">lacement </w:t>
            </w:r>
            <w:r>
              <w:rPr>
                <w:rFonts w:ascii="Calibri" w:hAnsi="Calibri" w:cs="Arial"/>
              </w:rPr>
              <w:t>P</w:t>
            </w:r>
            <w:r w:rsidRPr="00C42BBD">
              <w:rPr>
                <w:rFonts w:ascii="Calibri" w:hAnsi="Calibri" w:cs="Arial"/>
              </w:rPr>
              <w:t>rovider</w:t>
            </w:r>
            <w:r>
              <w:rPr>
                <w:rFonts w:ascii="Calibri" w:hAnsi="Calibri" w:cs="Arial"/>
              </w:rPr>
              <w:t xml:space="preserve"> and the </w:t>
            </w:r>
            <w:proofErr w:type="gramStart"/>
            <w:r>
              <w:rPr>
                <w:rFonts w:ascii="Calibri" w:hAnsi="Calibri" w:cs="Arial"/>
              </w:rPr>
              <w:t>student</w:t>
            </w:r>
            <w:proofErr w:type="gramEnd"/>
          </w:p>
          <w:p w14:paraId="515CE83F" w14:textId="1E15D040" w:rsidR="00C312A4" w:rsidRPr="00C312A4" w:rsidRDefault="003B30EA" w:rsidP="00C312A4">
            <w:pPr>
              <w:pStyle w:val="ListParagraph"/>
              <w:numPr>
                <w:ilvl w:val="0"/>
                <w:numId w:val="15"/>
              </w:numPr>
              <w:ind w:left="287" w:hanging="283"/>
              <w:rPr>
                <w:rFonts w:ascii="Calibri" w:hAnsi="Calibri"/>
              </w:rPr>
            </w:pPr>
            <w:r w:rsidRPr="00C42BBD">
              <w:rPr>
                <w:rFonts w:ascii="Calibri" w:hAnsi="Calibri" w:cs="Arial"/>
              </w:rPr>
              <w:t>A</w:t>
            </w:r>
            <w:r>
              <w:rPr>
                <w:rFonts w:ascii="Calibri" w:hAnsi="Calibri" w:cs="Arial"/>
              </w:rPr>
              <w:t>n individual</w:t>
            </w:r>
            <w:r w:rsidRPr="00C42BBD">
              <w:rPr>
                <w:rFonts w:ascii="Calibri" w:hAnsi="Calibri" w:cs="Arial"/>
              </w:rPr>
              <w:t xml:space="preserve"> debriefing meeting </w:t>
            </w:r>
            <w:r>
              <w:rPr>
                <w:rFonts w:ascii="Calibri" w:hAnsi="Calibri" w:cs="Arial"/>
              </w:rPr>
              <w:t>after placement</w:t>
            </w:r>
          </w:p>
        </w:tc>
      </w:tr>
      <w:tr w:rsidR="00746C8A" w14:paraId="12056566" w14:textId="77777777" w:rsidTr="00746C8A">
        <w:tc>
          <w:tcPr>
            <w:tcW w:w="3003" w:type="dxa"/>
          </w:tcPr>
          <w:p w14:paraId="54A84206" w14:textId="0C143E85" w:rsidR="00746C8A" w:rsidRDefault="003B30EA" w:rsidP="003D4033">
            <w:pPr>
              <w:rPr>
                <w:rFonts w:ascii="Calibri" w:hAnsi="Calibri"/>
              </w:rPr>
            </w:pPr>
            <w:r>
              <w:rPr>
                <w:rFonts w:ascii="Calibri" w:hAnsi="Calibri"/>
              </w:rPr>
              <w:t>Additional formative assessment</w:t>
            </w:r>
          </w:p>
        </w:tc>
        <w:tc>
          <w:tcPr>
            <w:tcW w:w="3003" w:type="dxa"/>
          </w:tcPr>
          <w:p w14:paraId="55F9BBAB" w14:textId="730B12A7" w:rsidR="00746C8A" w:rsidRDefault="003B30EA" w:rsidP="003D4033">
            <w:pPr>
              <w:rPr>
                <w:rFonts w:ascii="Calibri" w:hAnsi="Calibri"/>
              </w:rPr>
            </w:pPr>
            <w:r>
              <w:rPr>
                <w:rFonts w:ascii="Calibri" w:hAnsi="Calibri"/>
              </w:rPr>
              <w:t>Discussion of report outline</w:t>
            </w:r>
          </w:p>
        </w:tc>
        <w:tc>
          <w:tcPr>
            <w:tcW w:w="3004" w:type="dxa"/>
          </w:tcPr>
          <w:p w14:paraId="68A160A4" w14:textId="3A6A3821" w:rsidR="00746C8A" w:rsidRDefault="003B30EA" w:rsidP="003D4033">
            <w:pPr>
              <w:rPr>
                <w:rFonts w:ascii="Calibri" w:hAnsi="Calibri"/>
              </w:rPr>
            </w:pPr>
            <w:r>
              <w:rPr>
                <w:rFonts w:ascii="Calibri" w:hAnsi="Calibri"/>
              </w:rPr>
              <w:t xml:space="preserve">Ca. </w:t>
            </w:r>
            <w:r w:rsidR="00CE3D8D">
              <w:rPr>
                <w:rFonts w:ascii="Calibri" w:hAnsi="Calibri"/>
              </w:rPr>
              <w:t>5</w:t>
            </w:r>
            <w:r>
              <w:rPr>
                <w:rFonts w:ascii="Calibri" w:hAnsi="Calibri"/>
              </w:rPr>
              <w:t xml:space="preserve"> hours of supervision</w:t>
            </w:r>
          </w:p>
        </w:tc>
      </w:tr>
      <w:tr w:rsidR="00746C8A" w14:paraId="2CBEA601" w14:textId="77777777" w:rsidTr="00746C8A">
        <w:tc>
          <w:tcPr>
            <w:tcW w:w="3003" w:type="dxa"/>
          </w:tcPr>
          <w:p w14:paraId="740FAA28" w14:textId="5365150C" w:rsidR="00746C8A" w:rsidRDefault="003B30EA" w:rsidP="003D4033">
            <w:pPr>
              <w:rPr>
                <w:rFonts w:ascii="Calibri" w:hAnsi="Calibri"/>
              </w:rPr>
            </w:pPr>
            <w:r>
              <w:rPr>
                <w:rFonts w:ascii="Calibri" w:hAnsi="Calibri"/>
              </w:rPr>
              <w:t>Summative assessment</w:t>
            </w:r>
          </w:p>
        </w:tc>
        <w:tc>
          <w:tcPr>
            <w:tcW w:w="3003" w:type="dxa"/>
          </w:tcPr>
          <w:p w14:paraId="17FFB1E7" w14:textId="391B9873" w:rsidR="00746C8A" w:rsidRDefault="003B30EA" w:rsidP="003D4033">
            <w:pPr>
              <w:rPr>
                <w:rFonts w:ascii="Calibri" w:hAnsi="Calibri"/>
              </w:rPr>
            </w:pPr>
            <w:r>
              <w:rPr>
                <w:rFonts w:ascii="Calibri" w:hAnsi="Calibri"/>
              </w:rPr>
              <w:t>4,000-words report</w:t>
            </w:r>
          </w:p>
        </w:tc>
        <w:tc>
          <w:tcPr>
            <w:tcW w:w="3004" w:type="dxa"/>
          </w:tcPr>
          <w:p w14:paraId="475897A6" w14:textId="0A3B5081" w:rsidR="00746C8A" w:rsidRDefault="003B30EA" w:rsidP="003D4033">
            <w:pPr>
              <w:rPr>
                <w:rFonts w:ascii="Calibri" w:hAnsi="Calibri"/>
              </w:rPr>
            </w:pPr>
            <w:r>
              <w:rPr>
                <w:rFonts w:ascii="Calibri" w:hAnsi="Calibri"/>
              </w:rPr>
              <w:t>12,000-words dissertation</w:t>
            </w:r>
          </w:p>
        </w:tc>
      </w:tr>
      <w:tr w:rsidR="003B30EA" w14:paraId="586B3EED" w14:textId="77777777" w:rsidTr="00650CAF">
        <w:tc>
          <w:tcPr>
            <w:tcW w:w="3003" w:type="dxa"/>
          </w:tcPr>
          <w:p w14:paraId="28F34104" w14:textId="24FE75DF" w:rsidR="003B30EA" w:rsidRDefault="003B30EA" w:rsidP="003D4033">
            <w:pPr>
              <w:rPr>
                <w:rFonts w:ascii="Calibri" w:hAnsi="Calibri"/>
              </w:rPr>
            </w:pPr>
            <w:r>
              <w:rPr>
                <w:rFonts w:ascii="Calibri" w:hAnsi="Calibri"/>
              </w:rPr>
              <w:t>Report content</w:t>
            </w:r>
          </w:p>
        </w:tc>
        <w:tc>
          <w:tcPr>
            <w:tcW w:w="6007" w:type="dxa"/>
            <w:gridSpan w:val="2"/>
          </w:tcPr>
          <w:p w14:paraId="31B12270" w14:textId="3C79A675" w:rsidR="003B30EA" w:rsidRDefault="003B30EA" w:rsidP="001E144E">
            <w:pPr>
              <w:pStyle w:val="ListParagraph"/>
              <w:numPr>
                <w:ilvl w:val="0"/>
                <w:numId w:val="14"/>
              </w:numPr>
              <w:ind w:left="287" w:hanging="283"/>
            </w:pPr>
            <w:r>
              <w:t>Critical discussion of placement organisation</w:t>
            </w:r>
          </w:p>
          <w:p w14:paraId="3677138B" w14:textId="77777777" w:rsidR="003B30EA" w:rsidRDefault="003B30EA" w:rsidP="001E144E">
            <w:pPr>
              <w:pStyle w:val="ListParagraph"/>
              <w:numPr>
                <w:ilvl w:val="0"/>
                <w:numId w:val="14"/>
              </w:numPr>
              <w:ind w:left="287" w:hanging="283"/>
            </w:pPr>
            <w:r>
              <w:t>Critical self-reflection</w:t>
            </w:r>
          </w:p>
          <w:p w14:paraId="29FC8AF2" w14:textId="097707E8" w:rsidR="003B30EA" w:rsidRPr="003B30EA" w:rsidRDefault="003B30EA" w:rsidP="001E144E">
            <w:pPr>
              <w:pStyle w:val="ListParagraph"/>
              <w:numPr>
                <w:ilvl w:val="0"/>
                <w:numId w:val="14"/>
              </w:numPr>
              <w:ind w:left="287" w:hanging="283"/>
            </w:pPr>
            <w:r>
              <w:t>Theoretical part</w:t>
            </w:r>
          </w:p>
        </w:tc>
      </w:tr>
      <w:tr w:rsidR="003B30EA" w14:paraId="1259F07C" w14:textId="77777777" w:rsidTr="00650CAF">
        <w:tc>
          <w:tcPr>
            <w:tcW w:w="3003" w:type="dxa"/>
          </w:tcPr>
          <w:p w14:paraId="1BF2124A" w14:textId="7268B235" w:rsidR="003B30EA" w:rsidRDefault="003B30EA" w:rsidP="003D4033">
            <w:pPr>
              <w:rPr>
                <w:rFonts w:ascii="Calibri" w:hAnsi="Calibri"/>
              </w:rPr>
            </w:pPr>
            <w:r>
              <w:rPr>
                <w:rFonts w:ascii="Calibri" w:hAnsi="Calibri"/>
              </w:rPr>
              <w:t>Assessment deadline</w:t>
            </w:r>
          </w:p>
        </w:tc>
        <w:tc>
          <w:tcPr>
            <w:tcW w:w="6007" w:type="dxa"/>
            <w:gridSpan w:val="2"/>
          </w:tcPr>
          <w:p w14:paraId="30B45CD4" w14:textId="5409D74F" w:rsidR="003B30EA" w:rsidRDefault="004F3DF2" w:rsidP="003B30EA">
            <w:r>
              <w:t xml:space="preserve">Early </w:t>
            </w:r>
            <w:r w:rsidR="00D871B9">
              <w:t>September</w:t>
            </w:r>
          </w:p>
        </w:tc>
      </w:tr>
    </w:tbl>
    <w:p w14:paraId="43117178" w14:textId="0F3AE270" w:rsidR="00746C8A" w:rsidRDefault="00746C8A" w:rsidP="003D4033">
      <w:pPr>
        <w:rPr>
          <w:rFonts w:ascii="Calibri" w:hAnsi="Calibri"/>
        </w:rPr>
      </w:pPr>
    </w:p>
    <w:p w14:paraId="04E137E8" w14:textId="16149D59" w:rsidR="00750E17" w:rsidRDefault="00750E17" w:rsidP="003B30EA">
      <w:pPr>
        <w:rPr>
          <w:rFonts w:ascii="Calibri" w:hAnsi="Calibri"/>
          <w:b/>
        </w:rPr>
      </w:pPr>
      <w:r>
        <w:rPr>
          <w:rFonts w:ascii="Calibri" w:hAnsi="Calibri"/>
          <w:b/>
        </w:rPr>
        <w:t>Suitable Placement Organisations:</w:t>
      </w:r>
    </w:p>
    <w:p w14:paraId="2FE5223F" w14:textId="4334B4C7" w:rsidR="00750E17" w:rsidRPr="00750E17" w:rsidRDefault="00750E17" w:rsidP="003B30EA">
      <w:pPr>
        <w:rPr>
          <w:rFonts w:ascii="Calibri" w:hAnsi="Calibri"/>
        </w:rPr>
      </w:pPr>
      <w:r>
        <w:rPr>
          <w:rFonts w:ascii="Calibri" w:hAnsi="Calibri"/>
        </w:rPr>
        <w:t xml:space="preserve">Most Placement Organisations are NGOs or civil-society organisations, but from an academic perspective, we are open to a wide range of possibilities, </w:t>
      </w:r>
      <w:proofErr w:type="gramStart"/>
      <w:r>
        <w:rPr>
          <w:rFonts w:ascii="Calibri" w:hAnsi="Calibri"/>
        </w:rPr>
        <w:t>as long as</w:t>
      </w:r>
      <w:proofErr w:type="gramEnd"/>
      <w:r>
        <w:rPr>
          <w:rFonts w:ascii="Calibri" w:hAnsi="Calibri"/>
        </w:rPr>
        <w:t xml:space="preserve"> the Organisation works on a topic relevant to </w:t>
      </w:r>
      <w:r w:rsidR="006945B0">
        <w:rPr>
          <w:rFonts w:ascii="Calibri" w:hAnsi="Calibri"/>
        </w:rPr>
        <w:t>your study</w:t>
      </w:r>
      <w:r>
        <w:rPr>
          <w:rFonts w:ascii="Calibri" w:hAnsi="Calibri"/>
        </w:rPr>
        <w:t xml:space="preserve">. The student should seek approval from the Academic Lead before </w:t>
      </w:r>
      <w:r w:rsidR="004F3DF2">
        <w:rPr>
          <w:rFonts w:ascii="Calibri" w:hAnsi="Calibri"/>
        </w:rPr>
        <w:t xml:space="preserve">finalising and submitting the Placement Agreement. </w:t>
      </w:r>
      <w:r>
        <w:rPr>
          <w:rFonts w:ascii="Calibri" w:hAnsi="Calibri"/>
        </w:rPr>
        <w:t xml:space="preserve"> </w:t>
      </w:r>
    </w:p>
    <w:p w14:paraId="2A842E05" w14:textId="77777777" w:rsidR="00750E17" w:rsidRDefault="00750E17" w:rsidP="003B30EA">
      <w:pPr>
        <w:rPr>
          <w:rFonts w:ascii="Calibri" w:hAnsi="Calibri"/>
          <w:b/>
        </w:rPr>
      </w:pPr>
    </w:p>
    <w:p w14:paraId="22A6D7CC" w14:textId="77777777" w:rsidR="004F3DF2" w:rsidRDefault="004F3DF2" w:rsidP="003B30EA">
      <w:pPr>
        <w:rPr>
          <w:rFonts w:ascii="Calibri" w:hAnsi="Calibri"/>
          <w:b/>
        </w:rPr>
      </w:pPr>
    </w:p>
    <w:p w14:paraId="30F5AA9D" w14:textId="77777777" w:rsidR="004F3DF2" w:rsidRDefault="004F3DF2" w:rsidP="003B30EA">
      <w:pPr>
        <w:rPr>
          <w:rFonts w:ascii="Calibri" w:hAnsi="Calibri"/>
          <w:b/>
        </w:rPr>
      </w:pPr>
    </w:p>
    <w:p w14:paraId="478543DA" w14:textId="77777777" w:rsidR="006945B0" w:rsidRDefault="006945B0" w:rsidP="003B30EA">
      <w:pPr>
        <w:rPr>
          <w:rFonts w:ascii="Calibri" w:hAnsi="Calibri"/>
          <w:b/>
        </w:rPr>
      </w:pPr>
    </w:p>
    <w:p w14:paraId="41E5BF2A" w14:textId="514A9B96" w:rsidR="00D23165" w:rsidRDefault="00D23165" w:rsidP="003B30EA">
      <w:pPr>
        <w:rPr>
          <w:rFonts w:ascii="Calibri" w:hAnsi="Calibri"/>
          <w:b/>
        </w:rPr>
      </w:pPr>
      <w:r>
        <w:rPr>
          <w:rFonts w:ascii="Calibri" w:hAnsi="Calibri"/>
          <w:b/>
        </w:rPr>
        <w:lastRenderedPageBreak/>
        <w:t>S</w:t>
      </w:r>
      <w:r w:rsidR="003B30EA" w:rsidRPr="003B30EA">
        <w:rPr>
          <w:rFonts w:ascii="Calibri" w:hAnsi="Calibri"/>
          <w:b/>
        </w:rPr>
        <w:t xml:space="preserve">ecuring </w:t>
      </w:r>
      <w:r>
        <w:rPr>
          <w:rFonts w:ascii="Calibri" w:hAnsi="Calibri"/>
          <w:b/>
        </w:rPr>
        <w:t xml:space="preserve">a </w:t>
      </w:r>
      <w:r w:rsidR="003B30EA" w:rsidRPr="003B30EA">
        <w:rPr>
          <w:rFonts w:ascii="Calibri" w:hAnsi="Calibri"/>
          <w:b/>
        </w:rPr>
        <w:t>placement</w:t>
      </w:r>
      <w:r>
        <w:rPr>
          <w:rFonts w:ascii="Calibri" w:hAnsi="Calibri"/>
          <w:b/>
        </w:rPr>
        <w:t>:</w:t>
      </w:r>
    </w:p>
    <w:p w14:paraId="61910374" w14:textId="315BC97A" w:rsidR="003B30EA" w:rsidRPr="003B30EA" w:rsidRDefault="003B30EA" w:rsidP="003B30EA">
      <w:pPr>
        <w:rPr>
          <w:rFonts w:ascii="Calibri" w:hAnsi="Calibri"/>
        </w:rPr>
      </w:pPr>
      <w:r>
        <w:rPr>
          <w:rFonts w:ascii="Calibri" w:hAnsi="Calibri"/>
        </w:rPr>
        <w:t xml:space="preserve">This is probably the most difficult hurdle of these modules. We will give some tips and tricks further in this handbook and some examples of previous placements in Appendix A. </w:t>
      </w:r>
      <w:r>
        <w:rPr>
          <w:rFonts w:ascii="Calibri" w:hAnsi="Calibri" w:cs="Arial"/>
        </w:rPr>
        <w:t xml:space="preserve">If </w:t>
      </w:r>
      <w:r w:rsidR="00D23165">
        <w:rPr>
          <w:rFonts w:ascii="Calibri" w:hAnsi="Calibri" w:cs="Arial"/>
        </w:rPr>
        <w:t>the student has</w:t>
      </w:r>
      <w:r>
        <w:rPr>
          <w:rFonts w:ascii="Calibri" w:hAnsi="Calibri" w:cs="Arial"/>
        </w:rPr>
        <w:t xml:space="preserve"> not secured a placement (and submitted the placement agreement) before th</w:t>
      </w:r>
      <w:r w:rsidR="00D23165">
        <w:rPr>
          <w:rFonts w:ascii="Calibri" w:hAnsi="Calibri" w:cs="Arial"/>
        </w:rPr>
        <w:t xml:space="preserve">e </w:t>
      </w:r>
      <w:r w:rsidR="00D871B9">
        <w:rPr>
          <w:rFonts w:ascii="Calibri" w:hAnsi="Calibri" w:cs="Arial"/>
        </w:rPr>
        <w:t>start date of the second semester</w:t>
      </w:r>
      <w:r>
        <w:rPr>
          <w:rFonts w:ascii="Calibri" w:hAnsi="Calibri" w:cs="Arial"/>
        </w:rPr>
        <w:t>, you will have to:</w:t>
      </w:r>
    </w:p>
    <w:p w14:paraId="133E76FC" w14:textId="1E9DADFD" w:rsidR="003B30EA" w:rsidRDefault="003B30EA" w:rsidP="001E144E">
      <w:pPr>
        <w:pStyle w:val="ListParagraph"/>
        <w:numPr>
          <w:ilvl w:val="0"/>
          <w:numId w:val="16"/>
        </w:numPr>
      </w:pPr>
      <w:r>
        <w:t>LM Global Ethics Placement: change to a regular taught module in the second term</w:t>
      </w:r>
    </w:p>
    <w:p w14:paraId="5E676AAD" w14:textId="1A2C73A4" w:rsidR="003B30EA" w:rsidRPr="00B771A1" w:rsidRDefault="003B30EA" w:rsidP="001E144E">
      <w:pPr>
        <w:pStyle w:val="ListParagraph"/>
        <w:numPr>
          <w:ilvl w:val="0"/>
          <w:numId w:val="16"/>
        </w:numPr>
      </w:pPr>
      <w:r>
        <w:t>LM Dissertation (practice-based): change to the regular dissertation route</w:t>
      </w:r>
    </w:p>
    <w:p w14:paraId="303D7A30" w14:textId="67602F55" w:rsidR="00DD0004" w:rsidRDefault="00DD0004" w:rsidP="003D4033">
      <w:pPr>
        <w:rPr>
          <w:rFonts w:ascii="Calibri" w:hAnsi="Calibri"/>
        </w:rPr>
      </w:pPr>
    </w:p>
    <w:p w14:paraId="51C6C8AB" w14:textId="3B5B15EA" w:rsidR="00D23165" w:rsidRDefault="00D23165" w:rsidP="00D23165">
      <w:pPr>
        <w:autoSpaceDE w:val="0"/>
        <w:autoSpaceDN w:val="0"/>
        <w:adjustRightInd w:val="0"/>
        <w:rPr>
          <w:rFonts w:ascii="Calibri" w:hAnsi="Calibri"/>
          <w:b/>
        </w:rPr>
      </w:pPr>
      <w:r>
        <w:rPr>
          <w:rFonts w:ascii="Calibri" w:hAnsi="Calibri"/>
          <w:b/>
        </w:rPr>
        <w:t>Placement tasks and project:</w:t>
      </w:r>
    </w:p>
    <w:p w14:paraId="05D1F5D6" w14:textId="520D172B" w:rsidR="00D23165" w:rsidRPr="00D23165" w:rsidRDefault="00D23165" w:rsidP="00D23165">
      <w:pPr>
        <w:autoSpaceDE w:val="0"/>
        <w:autoSpaceDN w:val="0"/>
        <w:adjustRightInd w:val="0"/>
        <w:rPr>
          <w:rFonts w:ascii="Calibri" w:hAnsi="Calibri"/>
        </w:rPr>
      </w:pPr>
      <w:r w:rsidRPr="00C42BBD">
        <w:rPr>
          <w:rFonts w:ascii="Calibri" w:hAnsi="Calibri"/>
        </w:rPr>
        <w:t>The student’s tasks during the pla</w:t>
      </w:r>
      <w:r>
        <w:rPr>
          <w:rFonts w:ascii="Calibri" w:hAnsi="Calibri"/>
        </w:rPr>
        <w:t>cement can vary widely.</w:t>
      </w:r>
      <w:r w:rsidRPr="00C42BBD">
        <w:rPr>
          <w:rFonts w:ascii="Calibri" w:hAnsi="Calibri"/>
        </w:rPr>
        <w:t xml:space="preserve"> The tasks should clearly serve the </w:t>
      </w:r>
      <w:r>
        <w:rPr>
          <w:rFonts w:ascii="Calibri" w:hAnsi="Calibri"/>
        </w:rPr>
        <w:t>Placement Organisation as well as</w:t>
      </w:r>
      <w:r w:rsidRPr="00C42BBD">
        <w:rPr>
          <w:rFonts w:ascii="Calibri" w:hAnsi="Calibri"/>
        </w:rPr>
        <w:t xml:space="preserve"> contribute to the student’s</w:t>
      </w:r>
      <w:r>
        <w:rPr>
          <w:rFonts w:ascii="Calibri" w:hAnsi="Calibri"/>
        </w:rPr>
        <w:t xml:space="preserve"> learning</w:t>
      </w:r>
      <w:r w:rsidRPr="00C42BBD">
        <w:rPr>
          <w:rFonts w:ascii="Calibri" w:hAnsi="Calibri"/>
        </w:rPr>
        <w:t>. Although it is not a formal requirement, student</w:t>
      </w:r>
      <w:r>
        <w:rPr>
          <w:rFonts w:ascii="Calibri" w:hAnsi="Calibri"/>
        </w:rPr>
        <w:t>s are</w:t>
      </w:r>
      <w:r w:rsidRPr="00C42BBD">
        <w:rPr>
          <w:rFonts w:ascii="Calibri" w:hAnsi="Calibri"/>
        </w:rPr>
        <w:t xml:space="preserve"> strongly encouraged to </w:t>
      </w:r>
      <w:r>
        <w:rPr>
          <w:rFonts w:ascii="Calibri" w:hAnsi="Calibri"/>
        </w:rPr>
        <w:t xml:space="preserve">develop </w:t>
      </w:r>
      <w:r w:rsidRPr="00C42BBD">
        <w:rPr>
          <w:rFonts w:ascii="Calibri" w:hAnsi="Calibri"/>
        </w:rPr>
        <w:t>a specific project to work on during their placement</w:t>
      </w:r>
      <w:r>
        <w:rPr>
          <w:rFonts w:ascii="Calibri" w:hAnsi="Calibri"/>
        </w:rPr>
        <w:t xml:space="preserve">, </w:t>
      </w:r>
      <w:r w:rsidRPr="00C42BBD">
        <w:rPr>
          <w:rFonts w:ascii="Calibri" w:hAnsi="Calibri" w:cs="Arial"/>
        </w:rPr>
        <w:t>in discussion with the</w:t>
      </w:r>
      <w:r>
        <w:rPr>
          <w:rFonts w:ascii="Calibri" w:hAnsi="Calibri" w:cs="Arial"/>
        </w:rPr>
        <w:t>ir</w:t>
      </w:r>
      <w:r w:rsidRPr="00C42BBD">
        <w:rPr>
          <w:rFonts w:ascii="Calibri" w:hAnsi="Calibri" w:cs="Arial"/>
        </w:rPr>
        <w:t xml:space="preserve"> Placement Provider. The project should be challenging (but realistic), contain learning opportunities for the student</w:t>
      </w:r>
      <w:r>
        <w:rPr>
          <w:rFonts w:ascii="Calibri" w:hAnsi="Calibri" w:cs="Arial"/>
        </w:rPr>
        <w:t>, but also be of practical use to the Placement Organisation</w:t>
      </w:r>
      <w:r w:rsidRPr="00C42BBD">
        <w:rPr>
          <w:rFonts w:ascii="Calibri" w:hAnsi="Calibri" w:cs="Arial"/>
        </w:rPr>
        <w:t>.</w:t>
      </w:r>
    </w:p>
    <w:p w14:paraId="62D0BC41" w14:textId="77777777" w:rsidR="00D23165" w:rsidRDefault="00D23165" w:rsidP="00D23165">
      <w:pPr>
        <w:autoSpaceDE w:val="0"/>
        <w:autoSpaceDN w:val="0"/>
        <w:adjustRightInd w:val="0"/>
        <w:rPr>
          <w:rFonts w:ascii="Calibri" w:hAnsi="Calibri" w:cs="Arial"/>
        </w:rPr>
      </w:pPr>
    </w:p>
    <w:p w14:paraId="7004ACF0" w14:textId="48C2A8E6" w:rsidR="003B30EA" w:rsidRDefault="003B30EA" w:rsidP="003D4033">
      <w:pPr>
        <w:rPr>
          <w:rFonts w:ascii="Calibri" w:hAnsi="Calibri"/>
          <w:b/>
        </w:rPr>
      </w:pPr>
      <w:r>
        <w:rPr>
          <w:rFonts w:ascii="Calibri" w:hAnsi="Calibri"/>
          <w:b/>
        </w:rPr>
        <w:t>More information:</w:t>
      </w:r>
    </w:p>
    <w:p w14:paraId="24815169" w14:textId="23542923" w:rsidR="00900832" w:rsidRDefault="003B30EA" w:rsidP="001E144E">
      <w:pPr>
        <w:pStyle w:val="ListParagraph"/>
        <w:numPr>
          <w:ilvl w:val="0"/>
          <w:numId w:val="16"/>
        </w:numPr>
        <w:rPr>
          <w:rFonts w:ascii="Calibri" w:hAnsi="Calibri"/>
        </w:rPr>
      </w:pPr>
      <w:r>
        <w:rPr>
          <w:rFonts w:ascii="Calibri" w:hAnsi="Calibri"/>
        </w:rPr>
        <w:t>First meeting (for all interested students)</w:t>
      </w:r>
      <w:r w:rsidR="00D871B9">
        <w:rPr>
          <w:rFonts w:ascii="Calibri" w:hAnsi="Calibri"/>
        </w:rPr>
        <w:t xml:space="preserve"> in</w:t>
      </w:r>
      <w:r w:rsidR="00900832">
        <w:rPr>
          <w:rFonts w:ascii="Calibri" w:hAnsi="Calibri"/>
        </w:rPr>
        <w:t xml:space="preserve"> </w:t>
      </w:r>
      <w:r w:rsidR="004F3DF2">
        <w:rPr>
          <w:rFonts w:ascii="Calibri" w:hAnsi="Calibri"/>
        </w:rPr>
        <w:t>the first week of the First Semester</w:t>
      </w:r>
      <w:r w:rsidR="00D871B9">
        <w:rPr>
          <w:rFonts w:ascii="Calibri" w:hAnsi="Calibri"/>
        </w:rPr>
        <w:t xml:space="preserve"> </w:t>
      </w:r>
    </w:p>
    <w:p w14:paraId="27E0DCB2" w14:textId="3DF10048" w:rsidR="00900832" w:rsidRPr="00900832" w:rsidRDefault="00900832" w:rsidP="001E144E">
      <w:pPr>
        <w:pStyle w:val="ListParagraph"/>
        <w:numPr>
          <w:ilvl w:val="0"/>
          <w:numId w:val="16"/>
        </w:numPr>
        <w:rPr>
          <w:rFonts w:ascii="Calibri" w:hAnsi="Calibri"/>
        </w:rPr>
      </w:pPr>
      <w:r>
        <w:t xml:space="preserve">Canvas </w:t>
      </w:r>
    </w:p>
    <w:p w14:paraId="33E263C5" w14:textId="048FFD68" w:rsidR="00DD0004" w:rsidRDefault="00900832" w:rsidP="001E144E">
      <w:pPr>
        <w:pStyle w:val="ListParagraph"/>
        <w:numPr>
          <w:ilvl w:val="0"/>
          <w:numId w:val="16"/>
        </w:numPr>
        <w:rPr>
          <w:rFonts w:ascii="Calibri" w:hAnsi="Calibri"/>
        </w:rPr>
      </w:pPr>
      <w:r>
        <w:rPr>
          <w:rFonts w:ascii="Calibri" w:hAnsi="Calibri"/>
        </w:rPr>
        <w:t xml:space="preserve">Via email: please do not hesitate to email the Academic Lead if you have any </w:t>
      </w:r>
      <w:proofErr w:type="gramStart"/>
      <w:r>
        <w:rPr>
          <w:rFonts w:ascii="Calibri" w:hAnsi="Calibri"/>
        </w:rPr>
        <w:t>questions</w:t>
      </w:r>
      <w:proofErr w:type="gramEnd"/>
    </w:p>
    <w:p w14:paraId="22F942F8" w14:textId="3CA86234" w:rsidR="00D23165" w:rsidRDefault="00D23165" w:rsidP="00D23165">
      <w:pPr>
        <w:rPr>
          <w:rFonts w:ascii="Calibri" w:hAnsi="Calibri"/>
        </w:rPr>
      </w:pPr>
    </w:p>
    <w:p w14:paraId="22CC457A" w14:textId="461AB3CC" w:rsidR="00D23165" w:rsidRPr="00D23165" w:rsidRDefault="00D23165" w:rsidP="00D23165">
      <w:pPr>
        <w:rPr>
          <w:rFonts w:ascii="Calibri" w:hAnsi="Calibri"/>
          <w:b/>
        </w:rPr>
      </w:pPr>
      <w:r>
        <w:rPr>
          <w:rFonts w:ascii="Calibri" w:hAnsi="Calibri"/>
          <w:b/>
        </w:rPr>
        <w:t xml:space="preserve">Contact </w:t>
      </w:r>
      <w:proofErr w:type="gramStart"/>
      <w:r>
        <w:rPr>
          <w:rFonts w:ascii="Calibri" w:hAnsi="Calibri"/>
          <w:b/>
        </w:rPr>
        <w:t>details</w:t>
      </w:r>
      <w:proofErr w:type="gramEnd"/>
    </w:p>
    <w:p w14:paraId="70261FE7" w14:textId="77777777" w:rsidR="00750E17" w:rsidRPr="00C42BBD" w:rsidRDefault="00750E17" w:rsidP="00750E17">
      <w:pPr>
        <w:outlineLvl w:val="0"/>
        <w:rPr>
          <w:rFonts w:ascii="Calibri" w:hAnsi="Calibri"/>
        </w:rPr>
      </w:pPr>
      <w:r>
        <w:rPr>
          <w:rFonts w:ascii="Calibri" w:hAnsi="Calibri"/>
        </w:rPr>
        <w:t>Academic Lead:</w:t>
      </w:r>
      <w:r>
        <w:rPr>
          <w:rFonts w:ascii="Calibri" w:hAnsi="Calibri"/>
        </w:rPr>
        <w:tab/>
      </w:r>
      <w:r w:rsidRPr="00C42BBD">
        <w:rPr>
          <w:rFonts w:ascii="Calibri" w:hAnsi="Calibri"/>
        </w:rPr>
        <w:t>Wouter Peeters</w:t>
      </w:r>
    </w:p>
    <w:p w14:paraId="01A2C95F" w14:textId="77777777" w:rsidR="00750E17" w:rsidRPr="00C42BBD" w:rsidRDefault="00750E17" w:rsidP="00750E17">
      <w:pPr>
        <w:rPr>
          <w:rFonts w:ascii="Calibri" w:hAnsi="Calibri"/>
        </w:rPr>
      </w:pPr>
      <w:r w:rsidRPr="00C42BBD">
        <w:rPr>
          <w:rFonts w:ascii="Calibri" w:hAnsi="Calibri"/>
        </w:rPr>
        <w:tab/>
      </w:r>
      <w:r w:rsidRPr="00C42BBD">
        <w:rPr>
          <w:rFonts w:ascii="Calibri" w:hAnsi="Calibri"/>
        </w:rPr>
        <w:tab/>
      </w:r>
      <w:r w:rsidRPr="00C42BBD">
        <w:rPr>
          <w:rFonts w:ascii="Calibri" w:hAnsi="Calibri"/>
        </w:rPr>
        <w:tab/>
        <w:t xml:space="preserve">Email: </w:t>
      </w:r>
      <w:hyperlink r:id="rId11" w:history="1">
        <w:r w:rsidRPr="00C42BBD">
          <w:rPr>
            <w:rStyle w:val="Hyperlink"/>
            <w:rFonts w:ascii="Calibri" w:hAnsi="Calibri"/>
          </w:rPr>
          <w:t>w.peeters@bham.ac.uk</w:t>
        </w:r>
      </w:hyperlink>
      <w:r w:rsidRPr="00C42BBD">
        <w:rPr>
          <w:rFonts w:ascii="Calibri" w:hAnsi="Calibri"/>
        </w:rPr>
        <w:t xml:space="preserve"> </w:t>
      </w:r>
    </w:p>
    <w:p w14:paraId="5D13FD14" w14:textId="77777777" w:rsidR="00750E17" w:rsidRPr="00C42BBD" w:rsidRDefault="00750E17" w:rsidP="00750E17">
      <w:pPr>
        <w:rPr>
          <w:rFonts w:ascii="Calibri" w:hAnsi="Calibri"/>
        </w:rPr>
      </w:pPr>
      <w:r>
        <w:rPr>
          <w:rFonts w:ascii="Calibri" w:hAnsi="Calibri"/>
        </w:rPr>
        <w:tab/>
      </w:r>
      <w:r>
        <w:rPr>
          <w:rFonts w:ascii="Calibri" w:hAnsi="Calibri"/>
        </w:rPr>
        <w:tab/>
      </w:r>
      <w:r>
        <w:rPr>
          <w:rFonts w:ascii="Calibri" w:hAnsi="Calibri"/>
        </w:rPr>
        <w:tab/>
      </w:r>
      <w:r w:rsidRPr="00C42BBD">
        <w:rPr>
          <w:rFonts w:ascii="Calibri" w:hAnsi="Calibri"/>
        </w:rPr>
        <w:t>Office: ERI Building, room 148</w:t>
      </w:r>
    </w:p>
    <w:p w14:paraId="62E0D19D" w14:textId="4DAD6508" w:rsidR="00750E17" w:rsidRPr="00C42BBD" w:rsidRDefault="00750E17" w:rsidP="00750E17">
      <w:pPr>
        <w:ind w:left="2160"/>
        <w:rPr>
          <w:rFonts w:ascii="Calibri" w:hAnsi="Calibri"/>
        </w:rPr>
      </w:pPr>
      <w:r>
        <w:rPr>
          <w:rFonts w:ascii="Calibri" w:hAnsi="Calibri"/>
        </w:rPr>
        <w:t xml:space="preserve">Office hours: </w:t>
      </w:r>
      <w:r w:rsidRPr="00C42BBD">
        <w:rPr>
          <w:rFonts w:ascii="Calibri" w:hAnsi="Calibri"/>
        </w:rPr>
        <w:t xml:space="preserve">provided on Canvas (or appointment </w:t>
      </w:r>
      <w:r>
        <w:rPr>
          <w:rFonts w:ascii="Calibri" w:hAnsi="Calibri"/>
        </w:rPr>
        <w:t>via</w:t>
      </w:r>
      <w:r w:rsidRPr="00C42BBD">
        <w:rPr>
          <w:rFonts w:ascii="Calibri" w:hAnsi="Calibri"/>
        </w:rPr>
        <w:t xml:space="preserve"> email)</w:t>
      </w:r>
    </w:p>
    <w:p w14:paraId="65D6682C" w14:textId="77777777" w:rsidR="00750E17" w:rsidRPr="00C42BBD" w:rsidRDefault="00750E17" w:rsidP="00750E17">
      <w:pPr>
        <w:rPr>
          <w:rFonts w:ascii="Calibri" w:hAnsi="Calibri"/>
        </w:rPr>
      </w:pPr>
    </w:p>
    <w:p w14:paraId="6D674EA7" w14:textId="6EF9CAF4" w:rsidR="00750E17" w:rsidRPr="005A226B" w:rsidRDefault="00750E17" w:rsidP="00750E17">
      <w:pPr>
        <w:rPr>
          <w:rFonts w:ascii="Calibri" w:hAnsi="Calibri"/>
        </w:rPr>
      </w:pPr>
      <w:r>
        <w:rPr>
          <w:rFonts w:ascii="Calibri" w:hAnsi="Calibri"/>
        </w:rPr>
        <w:t xml:space="preserve">College of Arts and Law </w:t>
      </w:r>
      <w:r w:rsidRPr="005A6301">
        <w:rPr>
          <w:rFonts w:ascii="Calibri" w:hAnsi="Calibri"/>
        </w:rPr>
        <w:t>Placements Officer:</w:t>
      </w:r>
      <w:r w:rsidRPr="005A6301">
        <w:rPr>
          <w:rFonts w:ascii="Calibri" w:hAnsi="Calibri"/>
        </w:rPr>
        <w:tab/>
      </w:r>
      <w:r w:rsidRPr="005A6301">
        <w:rPr>
          <w:rFonts w:ascii="Calibri" w:hAnsi="Calibri"/>
        </w:rPr>
        <w:tab/>
      </w:r>
      <w:r w:rsidR="00D871B9">
        <w:rPr>
          <w:rFonts w:ascii="Calibri" w:hAnsi="Calibri"/>
        </w:rPr>
        <w:t>Lesley Griffiths</w:t>
      </w:r>
    </w:p>
    <w:p w14:paraId="2F41415F" w14:textId="361CCE63" w:rsidR="00750E17" w:rsidRPr="005A226B" w:rsidRDefault="00750E17" w:rsidP="00750E17">
      <w:r w:rsidRPr="005A226B">
        <w:rPr>
          <w:rFonts w:ascii="Calibri" w:hAnsi="Calibri"/>
        </w:rPr>
        <w:tab/>
      </w:r>
      <w:r w:rsidRPr="005A226B">
        <w:rPr>
          <w:rFonts w:ascii="Calibri" w:hAnsi="Calibri"/>
        </w:rPr>
        <w:tab/>
      </w:r>
      <w:r w:rsidRPr="005A226B">
        <w:rPr>
          <w:rFonts w:ascii="Calibri" w:hAnsi="Calibri"/>
        </w:rPr>
        <w:tab/>
      </w:r>
      <w:r w:rsidRPr="005A226B">
        <w:rPr>
          <w:rFonts w:ascii="Calibri" w:hAnsi="Calibri"/>
        </w:rPr>
        <w:tab/>
      </w:r>
      <w:r w:rsidRPr="005A226B">
        <w:rPr>
          <w:rFonts w:ascii="Calibri" w:hAnsi="Calibri"/>
        </w:rPr>
        <w:tab/>
      </w:r>
      <w:r w:rsidRPr="005A226B">
        <w:rPr>
          <w:rFonts w:ascii="Calibri" w:hAnsi="Calibri"/>
        </w:rPr>
        <w:tab/>
      </w:r>
      <w:r w:rsidRPr="005A226B">
        <w:rPr>
          <w:rFonts w:ascii="Calibri" w:hAnsi="Calibri"/>
        </w:rPr>
        <w:tab/>
        <w:t xml:space="preserve">Email: </w:t>
      </w:r>
      <w:hyperlink r:id="rId12" w:history="1">
        <w:r w:rsidR="00D871B9" w:rsidRPr="00EE4A70">
          <w:rPr>
            <w:rStyle w:val="Hyperlink"/>
          </w:rPr>
          <w:t>l.griffiths@bham.ac.uk</w:t>
        </w:r>
      </w:hyperlink>
      <w:r w:rsidR="00D871B9">
        <w:t xml:space="preserve"> </w:t>
      </w:r>
    </w:p>
    <w:p w14:paraId="7575B825" w14:textId="77777777" w:rsidR="00750E17" w:rsidRPr="005A226B" w:rsidRDefault="00750E17" w:rsidP="00750E17">
      <w:pPr>
        <w:rPr>
          <w:rFonts w:ascii="Calibri" w:hAnsi="Calibri"/>
        </w:rPr>
      </w:pPr>
      <w:r w:rsidRPr="005A226B">
        <w:rPr>
          <w:rFonts w:ascii="Calibri" w:hAnsi="Calibri"/>
        </w:rPr>
        <w:tab/>
      </w:r>
      <w:r w:rsidRPr="005A226B">
        <w:rPr>
          <w:rFonts w:ascii="Calibri" w:hAnsi="Calibri"/>
        </w:rPr>
        <w:tab/>
      </w:r>
      <w:r w:rsidRPr="005A226B">
        <w:rPr>
          <w:rFonts w:ascii="Calibri" w:hAnsi="Calibri"/>
        </w:rPr>
        <w:tab/>
      </w:r>
      <w:r w:rsidRPr="005A226B">
        <w:rPr>
          <w:rFonts w:ascii="Calibri" w:hAnsi="Calibri"/>
        </w:rPr>
        <w:tab/>
      </w:r>
      <w:r w:rsidRPr="005A226B">
        <w:rPr>
          <w:rFonts w:ascii="Calibri" w:hAnsi="Calibri"/>
        </w:rPr>
        <w:tab/>
      </w:r>
      <w:r w:rsidRPr="005A226B">
        <w:rPr>
          <w:rFonts w:ascii="Calibri" w:hAnsi="Calibri"/>
        </w:rPr>
        <w:tab/>
      </w:r>
      <w:r w:rsidRPr="005A226B">
        <w:rPr>
          <w:rFonts w:ascii="Calibri" w:hAnsi="Calibri"/>
        </w:rPr>
        <w:tab/>
        <w:t>Appointments via email only</w:t>
      </w:r>
    </w:p>
    <w:p w14:paraId="40264D17" w14:textId="77777777" w:rsidR="00750E17" w:rsidRPr="00C42BBD" w:rsidRDefault="00750E17" w:rsidP="00750E17">
      <w:pPr>
        <w:rPr>
          <w:rFonts w:ascii="Calibri" w:hAnsi="Calibri"/>
        </w:rPr>
      </w:pPr>
    </w:p>
    <w:p w14:paraId="1F47C2D9" w14:textId="73DFD913" w:rsidR="00D23165" w:rsidRDefault="00D23165" w:rsidP="00D23165">
      <w:pPr>
        <w:rPr>
          <w:rFonts w:ascii="Calibri" w:hAnsi="Calibri"/>
        </w:rPr>
      </w:pPr>
    </w:p>
    <w:p w14:paraId="6D979C92" w14:textId="6C5E71D1" w:rsidR="00750E17" w:rsidRDefault="00750E17" w:rsidP="00D23165">
      <w:pPr>
        <w:rPr>
          <w:rFonts w:ascii="Calibri" w:hAnsi="Calibri"/>
        </w:rPr>
      </w:pPr>
    </w:p>
    <w:p w14:paraId="7E41449A" w14:textId="28F1B485" w:rsidR="00750E17" w:rsidRDefault="00750E17" w:rsidP="00D23165">
      <w:pPr>
        <w:rPr>
          <w:rFonts w:ascii="Calibri" w:hAnsi="Calibri"/>
        </w:rPr>
      </w:pPr>
    </w:p>
    <w:p w14:paraId="5BA70D6F" w14:textId="32BB413A" w:rsidR="00750E17" w:rsidRDefault="00750E17" w:rsidP="00D23165">
      <w:pPr>
        <w:rPr>
          <w:rFonts w:ascii="Calibri" w:hAnsi="Calibri"/>
        </w:rPr>
      </w:pPr>
    </w:p>
    <w:p w14:paraId="54C2291B" w14:textId="37AFE53F" w:rsidR="00750E17" w:rsidRDefault="00750E17" w:rsidP="00D23165">
      <w:pPr>
        <w:rPr>
          <w:rFonts w:ascii="Calibri" w:hAnsi="Calibri"/>
        </w:rPr>
      </w:pPr>
    </w:p>
    <w:p w14:paraId="71FA8610" w14:textId="32F60E65" w:rsidR="00750E17" w:rsidRDefault="00750E17" w:rsidP="00D23165">
      <w:pPr>
        <w:rPr>
          <w:rFonts w:ascii="Calibri" w:hAnsi="Calibri"/>
        </w:rPr>
      </w:pPr>
    </w:p>
    <w:p w14:paraId="249318D4" w14:textId="3A2C3237" w:rsidR="00750E17" w:rsidRDefault="00750E17" w:rsidP="00D23165">
      <w:pPr>
        <w:rPr>
          <w:rFonts w:ascii="Calibri" w:hAnsi="Calibri"/>
        </w:rPr>
      </w:pPr>
    </w:p>
    <w:p w14:paraId="4C8F4078" w14:textId="0A2671A7" w:rsidR="00750E17" w:rsidRDefault="00750E17" w:rsidP="00D23165">
      <w:pPr>
        <w:rPr>
          <w:rFonts w:ascii="Calibri" w:hAnsi="Calibri"/>
        </w:rPr>
      </w:pPr>
    </w:p>
    <w:p w14:paraId="7FE2C44B" w14:textId="39916D07" w:rsidR="00D871B9" w:rsidRDefault="00D871B9" w:rsidP="00D23165">
      <w:pPr>
        <w:rPr>
          <w:rFonts w:ascii="Calibri" w:hAnsi="Calibri"/>
        </w:rPr>
      </w:pPr>
    </w:p>
    <w:p w14:paraId="1B108215" w14:textId="635B1F9E" w:rsidR="00D871B9" w:rsidRDefault="00D871B9" w:rsidP="00D23165">
      <w:pPr>
        <w:rPr>
          <w:rFonts w:ascii="Calibri" w:hAnsi="Calibri"/>
        </w:rPr>
      </w:pPr>
    </w:p>
    <w:p w14:paraId="39D8CEE2" w14:textId="4D858FD0" w:rsidR="00D871B9" w:rsidRDefault="00D871B9" w:rsidP="00D23165">
      <w:pPr>
        <w:rPr>
          <w:rFonts w:ascii="Calibri" w:hAnsi="Calibri"/>
        </w:rPr>
      </w:pPr>
    </w:p>
    <w:p w14:paraId="52BA1467" w14:textId="77777777" w:rsidR="00D871B9" w:rsidRDefault="00D871B9" w:rsidP="00D23165">
      <w:pPr>
        <w:rPr>
          <w:rFonts w:ascii="Calibri" w:hAnsi="Calibri"/>
        </w:rPr>
      </w:pPr>
    </w:p>
    <w:p w14:paraId="2AA1D2BA" w14:textId="1D1DF10E" w:rsidR="00750E17" w:rsidRDefault="00750E17" w:rsidP="00D23165">
      <w:pPr>
        <w:rPr>
          <w:rFonts w:ascii="Calibri" w:hAnsi="Calibri"/>
        </w:rPr>
      </w:pPr>
    </w:p>
    <w:p w14:paraId="20B56481" w14:textId="69DD681A" w:rsidR="00750E17" w:rsidRDefault="00750E17" w:rsidP="00D23165">
      <w:pPr>
        <w:rPr>
          <w:rFonts w:ascii="Calibri" w:hAnsi="Calibri"/>
        </w:rPr>
      </w:pPr>
    </w:p>
    <w:p w14:paraId="7CF3ADAC" w14:textId="3F18DF12" w:rsidR="00DD0004" w:rsidRPr="00900832" w:rsidRDefault="00900832" w:rsidP="00900832">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Calibri" w:hAnsi="Calibri"/>
          <w:b/>
          <w:sz w:val="40"/>
          <w:szCs w:val="40"/>
        </w:rPr>
      </w:pPr>
      <w:r w:rsidRPr="00900832">
        <w:rPr>
          <w:rFonts w:ascii="Calibri" w:hAnsi="Calibri"/>
          <w:b/>
          <w:sz w:val="40"/>
          <w:szCs w:val="40"/>
        </w:rPr>
        <w:lastRenderedPageBreak/>
        <w:t xml:space="preserve">2. </w:t>
      </w:r>
      <w:r w:rsidR="00750E17">
        <w:rPr>
          <w:rFonts w:ascii="Calibri" w:hAnsi="Calibri"/>
          <w:b/>
          <w:sz w:val="40"/>
          <w:szCs w:val="40"/>
        </w:rPr>
        <w:t>Module information</w:t>
      </w:r>
    </w:p>
    <w:p w14:paraId="4B34BCB8" w14:textId="4138CD97" w:rsidR="00DD0004" w:rsidRDefault="00DD0004" w:rsidP="003D4033">
      <w:pPr>
        <w:rPr>
          <w:rFonts w:ascii="Calibri" w:hAnsi="Calibri"/>
        </w:rPr>
      </w:pPr>
    </w:p>
    <w:p w14:paraId="45C1ECE3" w14:textId="0859DAE7" w:rsidR="00ED09B5" w:rsidRPr="00C42BBD" w:rsidRDefault="005F3597" w:rsidP="003D4033">
      <w:pPr>
        <w:pBdr>
          <w:top w:val="single" w:sz="4" w:space="1" w:color="auto"/>
          <w:left w:val="single" w:sz="4" w:space="4" w:color="auto"/>
          <w:bottom w:val="single" w:sz="4" w:space="1" w:color="auto"/>
          <w:right w:val="single" w:sz="4" w:space="4" w:color="auto"/>
        </w:pBdr>
        <w:shd w:val="clear" w:color="auto" w:fill="E7E6E6" w:themeFill="background2"/>
        <w:outlineLvl w:val="0"/>
        <w:rPr>
          <w:rFonts w:ascii="Calibri" w:hAnsi="Calibri"/>
          <w:b/>
        </w:rPr>
      </w:pPr>
      <w:r>
        <w:rPr>
          <w:rFonts w:ascii="Calibri" w:hAnsi="Calibri"/>
          <w:b/>
        </w:rPr>
        <w:t>2.</w:t>
      </w:r>
      <w:r w:rsidR="00750E17">
        <w:rPr>
          <w:rFonts w:ascii="Calibri" w:hAnsi="Calibri"/>
          <w:b/>
        </w:rPr>
        <w:t>1</w:t>
      </w:r>
      <w:r w:rsidR="002E423C" w:rsidRPr="00C42BBD">
        <w:rPr>
          <w:rFonts w:ascii="Calibri" w:hAnsi="Calibri"/>
          <w:b/>
        </w:rPr>
        <w:t xml:space="preserve">. </w:t>
      </w:r>
      <w:r w:rsidR="00ED09B5" w:rsidRPr="00C42BBD">
        <w:rPr>
          <w:rFonts w:ascii="Calibri" w:hAnsi="Calibri"/>
          <w:b/>
        </w:rPr>
        <w:t>Module summar</w:t>
      </w:r>
      <w:r w:rsidR="00460D63">
        <w:rPr>
          <w:rFonts w:ascii="Calibri" w:hAnsi="Calibri"/>
          <w:b/>
        </w:rPr>
        <w:t>ies</w:t>
      </w:r>
    </w:p>
    <w:p w14:paraId="3BA98D1E" w14:textId="77777777" w:rsidR="00136278" w:rsidRPr="00C42BBD" w:rsidRDefault="00136278" w:rsidP="003D4033">
      <w:pPr>
        <w:rPr>
          <w:rFonts w:ascii="Calibri" w:hAnsi="Calibri"/>
          <w:b/>
        </w:rPr>
      </w:pPr>
    </w:p>
    <w:p w14:paraId="065AFA32" w14:textId="0042E345" w:rsidR="005A6301" w:rsidRDefault="002E423C" w:rsidP="003D4033">
      <w:pPr>
        <w:outlineLvl w:val="0"/>
        <w:rPr>
          <w:rFonts w:ascii="Calibri" w:hAnsi="Calibri"/>
          <w:b/>
        </w:rPr>
      </w:pPr>
      <w:r w:rsidRPr="00C42BBD">
        <w:rPr>
          <w:rFonts w:ascii="Calibri" w:hAnsi="Calibri"/>
          <w:b/>
        </w:rPr>
        <w:t xml:space="preserve">a. </w:t>
      </w:r>
      <w:r w:rsidR="005A6301">
        <w:rPr>
          <w:rFonts w:ascii="Calibri" w:hAnsi="Calibri"/>
          <w:b/>
        </w:rPr>
        <w:t>For whom?</w:t>
      </w:r>
    </w:p>
    <w:p w14:paraId="2841D2DB" w14:textId="77777777" w:rsidR="005A6301" w:rsidRDefault="005A6301" w:rsidP="003D4033">
      <w:pPr>
        <w:outlineLvl w:val="0"/>
        <w:rPr>
          <w:rFonts w:ascii="Calibri" w:hAnsi="Calibri"/>
          <w:b/>
        </w:rPr>
      </w:pPr>
    </w:p>
    <w:p w14:paraId="7E79B719" w14:textId="3DB22A23" w:rsidR="00900832" w:rsidRDefault="005A6301" w:rsidP="003D4033">
      <w:pPr>
        <w:outlineLvl w:val="0"/>
        <w:rPr>
          <w:rFonts w:ascii="Calibri" w:hAnsi="Calibri"/>
        </w:rPr>
      </w:pPr>
      <w:r>
        <w:rPr>
          <w:rFonts w:ascii="Calibri" w:hAnsi="Calibri"/>
        </w:rPr>
        <w:t>The Global Ethics Placement module (20 credits) is an optional module for students on the M</w:t>
      </w:r>
      <w:r w:rsidR="0045430D">
        <w:rPr>
          <w:rFonts w:ascii="Calibri" w:hAnsi="Calibri"/>
        </w:rPr>
        <w:t>S</w:t>
      </w:r>
      <w:r>
        <w:rPr>
          <w:rFonts w:ascii="Calibri" w:hAnsi="Calibri"/>
        </w:rPr>
        <w:t>c in Global Ethics and Justice exclusively</w:t>
      </w:r>
      <w:r w:rsidR="00CE3D8D">
        <w:rPr>
          <w:rFonts w:ascii="Calibri" w:hAnsi="Calibri"/>
        </w:rPr>
        <w:t xml:space="preserve">, but both on-campus and distance learning students on this programme can take the module. </w:t>
      </w:r>
    </w:p>
    <w:p w14:paraId="1FCB2D57" w14:textId="77777777" w:rsidR="00900832" w:rsidRDefault="00900832" w:rsidP="003D4033">
      <w:pPr>
        <w:outlineLvl w:val="0"/>
        <w:rPr>
          <w:rFonts w:ascii="Calibri" w:hAnsi="Calibri"/>
        </w:rPr>
      </w:pPr>
    </w:p>
    <w:p w14:paraId="3AE2AF11" w14:textId="6CC8922F" w:rsidR="005A6301" w:rsidRDefault="005A6301" w:rsidP="003D4033">
      <w:pPr>
        <w:outlineLvl w:val="0"/>
        <w:rPr>
          <w:rFonts w:ascii="Calibri" w:hAnsi="Calibri"/>
        </w:rPr>
      </w:pPr>
      <w:r>
        <w:rPr>
          <w:rFonts w:ascii="Calibri" w:hAnsi="Calibri"/>
        </w:rPr>
        <w:t>The Practice-Based Dissertation (60 credits) is an alternative to the more traditional dissertation route for students on the MA in International Law, Ethics and Politics as well as students on the M</w:t>
      </w:r>
      <w:r w:rsidR="00CE3D8D">
        <w:rPr>
          <w:rFonts w:ascii="Calibri" w:hAnsi="Calibri"/>
        </w:rPr>
        <w:t>S</w:t>
      </w:r>
      <w:r>
        <w:rPr>
          <w:rFonts w:ascii="Calibri" w:hAnsi="Calibri"/>
        </w:rPr>
        <w:t>c in Global Ethics and Justice</w:t>
      </w:r>
      <w:r w:rsidR="00D00D9E">
        <w:rPr>
          <w:rFonts w:ascii="Calibri" w:hAnsi="Calibri"/>
        </w:rPr>
        <w:t xml:space="preserve"> (on-campus </w:t>
      </w:r>
      <w:r w:rsidR="00D00D9E" w:rsidRPr="00D00D9E">
        <w:rPr>
          <w:rFonts w:ascii="Calibri" w:hAnsi="Calibri"/>
          <w:i/>
        </w:rPr>
        <w:t>and</w:t>
      </w:r>
      <w:r w:rsidR="00D00D9E">
        <w:rPr>
          <w:rFonts w:ascii="Calibri" w:hAnsi="Calibri"/>
        </w:rPr>
        <w:t xml:space="preserve"> distance learning)</w:t>
      </w:r>
      <w:r>
        <w:rPr>
          <w:rFonts w:ascii="Calibri" w:hAnsi="Calibri"/>
        </w:rPr>
        <w:t xml:space="preserve">. </w:t>
      </w:r>
    </w:p>
    <w:p w14:paraId="44B1A9E0" w14:textId="77777777" w:rsidR="005A6301" w:rsidRDefault="005A6301" w:rsidP="003D4033">
      <w:pPr>
        <w:outlineLvl w:val="0"/>
        <w:rPr>
          <w:rFonts w:ascii="Calibri" w:hAnsi="Calibri"/>
        </w:rPr>
      </w:pPr>
    </w:p>
    <w:p w14:paraId="113E86D3" w14:textId="1EA0A1CE" w:rsidR="005A6301" w:rsidRDefault="005F6F47" w:rsidP="003D4033">
      <w:pPr>
        <w:outlineLvl w:val="0"/>
        <w:rPr>
          <w:rFonts w:ascii="Calibri" w:hAnsi="Calibri"/>
        </w:rPr>
      </w:pPr>
      <w:r>
        <w:rPr>
          <w:rFonts w:ascii="Calibri" w:hAnsi="Calibri"/>
        </w:rPr>
        <w:t xml:space="preserve">Hence, students on the </w:t>
      </w:r>
      <w:proofErr w:type="spellStart"/>
      <w:r>
        <w:rPr>
          <w:rFonts w:ascii="Calibri" w:hAnsi="Calibri"/>
        </w:rPr>
        <w:t>Msc</w:t>
      </w:r>
      <w:proofErr w:type="spellEnd"/>
      <w:r>
        <w:rPr>
          <w:rFonts w:ascii="Calibri" w:hAnsi="Calibri"/>
        </w:rPr>
        <w:t xml:space="preserve"> in Global Ethics and Justice </w:t>
      </w:r>
      <w:r w:rsidR="00900832">
        <w:rPr>
          <w:rFonts w:ascii="Calibri" w:hAnsi="Calibri"/>
        </w:rPr>
        <w:t xml:space="preserve">(on-campus) </w:t>
      </w:r>
      <w:r>
        <w:rPr>
          <w:rFonts w:ascii="Calibri" w:hAnsi="Calibri"/>
        </w:rPr>
        <w:t xml:space="preserve">can take both the Global Ethics Placement module and the Practice-Based Dissertation. However, they </w:t>
      </w:r>
      <w:r w:rsidR="00FC005B">
        <w:rPr>
          <w:rFonts w:ascii="Calibri" w:hAnsi="Calibri"/>
        </w:rPr>
        <w:t xml:space="preserve">should not </w:t>
      </w:r>
      <w:r w:rsidR="00900832">
        <w:rPr>
          <w:rFonts w:ascii="Calibri" w:hAnsi="Calibri"/>
        </w:rPr>
        <w:t>carry out</w:t>
      </w:r>
      <w:r>
        <w:rPr>
          <w:rFonts w:ascii="Calibri" w:hAnsi="Calibri"/>
        </w:rPr>
        <w:t xml:space="preserve"> the placements at the same Placement Organisation. </w:t>
      </w:r>
    </w:p>
    <w:p w14:paraId="136C2D83" w14:textId="381AAD9E" w:rsidR="00A4646E" w:rsidRDefault="00A4646E" w:rsidP="003D4033">
      <w:pPr>
        <w:outlineLvl w:val="0"/>
        <w:rPr>
          <w:rFonts w:ascii="Calibri" w:hAnsi="Calibri"/>
        </w:rPr>
      </w:pPr>
    </w:p>
    <w:p w14:paraId="7283549F" w14:textId="5A31C6F2" w:rsidR="00A4646E" w:rsidRDefault="00A4646E" w:rsidP="003D4033">
      <w:pPr>
        <w:outlineLvl w:val="0"/>
        <w:rPr>
          <w:rFonts w:ascii="Calibri" w:hAnsi="Calibri"/>
        </w:rPr>
      </w:pPr>
      <w:r>
        <w:rPr>
          <w:rFonts w:ascii="Calibri" w:hAnsi="Calibri"/>
        </w:rPr>
        <w:t xml:space="preserve">Part-time students should </w:t>
      </w:r>
      <w:proofErr w:type="gramStart"/>
      <w:r>
        <w:rPr>
          <w:rFonts w:ascii="Calibri" w:hAnsi="Calibri"/>
        </w:rPr>
        <w:t>take into account</w:t>
      </w:r>
      <w:proofErr w:type="gramEnd"/>
      <w:r>
        <w:rPr>
          <w:rFonts w:ascii="Calibri" w:hAnsi="Calibri"/>
        </w:rPr>
        <w:t xml:space="preserve"> the following:</w:t>
      </w:r>
    </w:p>
    <w:p w14:paraId="48F57848" w14:textId="77777777" w:rsidR="00A4646E" w:rsidRDefault="00A4646E" w:rsidP="001E144E">
      <w:pPr>
        <w:pStyle w:val="ListParagraph"/>
        <w:numPr>
          <w:ilvl w:val="0"/>
          <w:numId w:val="16"/>
        </w:numPr>
        <w:autoSpaceDE w:val="0"/>
        <w:autoSpaceDN w:val="0"/>
        <w:adjustRightInd w:val="0"/>
        <w:rPr>
          <w:rFonts w:ascii="Calibri" w:hAnsi="Calibri"/>
        </w:rPr>
      </w:pPr>
      <w:r w:rsidRPr="00A4646E">
        <w:rPr>
          <w:rFonts w:ascii="Calibri" w:hAnsi="Calibri"/>
        </w:rPr>
        <w:t>LM Global Ethics Placement</w:t>
      </w:r>
      <w:r>
        <w:rPr>
          <w:rFonts w:ascii="Calibri" w:hAnsi="Calibri"/>
        </w:rPr>
        <w:t>: Part-time students can take this module</w:t>
      </w:r>
      <w:r w:rsidRPr="00A4646E">
        <w:rPr>
          <w:rFonts w:ascii="Calibri" w:hAnsi="Calibri"/>
        </w:rPr>
        <w:t xml:space="preserve"> in their first </w:t>
      </w:r>
      <w:r w:rsidRPr="00A4646E">
        <w:rPr>
          <w:rFonts w:ascii="Calibri" w:hAnsi="Calibri"/>
          <w:i/>
        </w:rPr>
        <w:t>or</w:t>
      </w:r>
      <w:r w:rsidRPr="00A4646E">
        <w:rPr>
          <w:rFonts w:ascii="Calibri" w:hAnsi="Calibri"/>
        </w:rPr>
        <w:t xml:space="preserve"> second year. Strategically speaking, it would be best to formally register this module in the </w:t>
      </w:r>
      <w:r w:rsidRPr="00A4646E">
        <w:rPr>
          <w:rFonts w:ascii="Calibri" w:hAnsi="Calibri"/>
          <w:i/>
        </w:rPr>
        <w:t>second</w:t>
      </w:r>
      <w:r w:rsidRPr="00A4646E">
        <w:rPr>
          <w:rFonts w:ascii="Calibri" w:hAnsi="Calibri"/>
        </w:rPr>
        <w:t xml:space="preserve"> year though. This gives students more time to find a Placement Organisation (i.e., until the start of Spring Term in their second year). If they </w:t>
      </w:r>
      <w:proofErr w:type="gramStart"/>
      <w:r w:rsidRPr="00A4646E">
        <w:rPr>
          <w:rFonts w:ascii="Calibri" w:hAnsi="Calibri"/>
        </w:rPr>
        <w:t>are able to</w:t>
      </w:r>
      <w:proofErr w:type="gramEnd"/>
      <w:r w:rsidRPr="00A4646E">
        <w:rPr>
          <w:rFonts w:ascii="Calibri" w:hAnsi="Calibri"/>
        </w:rPr>
        <w:t xml:space="preserve"> do the placement in the Spring/Summer of their first year, they are encouraged to finalise the practical parts of the report (on the Placement Organisation and the student’s work experience) directly after the placement, and the theoretical part during their second year. </w:t>
      </w:r>
    </w:p>
    <w:p w14:paraId="42AA168B" w14:textId="30FB24AF" w:rsidR="00A4646E" w:rsidRPr="00A4646E" w:rsidRDefault="00A4646E" w:rsidP="001E144E">
      <w:pPr>
        <w:pStyle w:val="ListParagraph"/>
        <w:numPr>
          <w:ilvl w:val="0"/>
          <w:numId w:val="16"/>
        </w:numPr>
        <w:autoSpaceDE w:val="0"/>
        <w:autoSpaceDN w:val="0"/>
        <w:adjustRightInd w:val="0"/>
        <w:rPr>
          <w:rFonts w:ascii="Calibri" w:hAnsi="Calibri"/>
        </w:rPr>
      </w:pPr>
      <w:r>
        <w:rPr>
          <w:rFonts w:ascii="Calibri" w:hAnsi="Calibri" w:cs="Arial"/>
        </w:rPr>
        <w:t xml:space="preserve">LM Dissertation (practice-based): </w:t>
      </w:r>
      <w:r w:rsidRPr="00A4646E">
        <w:rPr>
          <w:rFonts w:ascii="Calibri" w:hAnsi="Calibri" w:cs="Arial"/>
        </w:rPr>
        <w:t xml:space="preserve">Part-time students </w:t>
      </w:r>
      <w:r w:rsidRPr="00A4646E">
        <w:rPr>
          <w:rFonts w:ascii="Calibri" w:hAnsi="Calibri"/>
        </w:rPr>
        <w:t>can do their placement in the Spring/Summer of their first year, in their second year, or in their third year. They should secure the Placement Organisation before the start of the Spring Term in their final year</w:t>
      </w:r>
      <w:r>
        <w:rPr>
          <w:rFonts w:ascii="Calibri" w:hAnsi="Calibri"/>
        </w:rPr>
        <w:t xml:space="preserve"> at the latest</w:t>
      </w:r>
      <w:r w:rsidRPr="00A4646E">
        <w:rPr>
          <w:rFonts w:ascii="Calibri" w:hAnsi="Calibri"/>
        </w:rPr>
        <w:t xml:space="preserve">. In each case, they are encouraged to finalise the practical parts of the report (on the Placement Organisation and the student’s work experience) directly after the placement, and the theoretical part during their final year. </w:t>
      </w:r>
    </w:p>
    <w:p w14:paraId="20D26475" w14:textId="77777777" w:rsidR="005A6301" w:rsidRDefault="005A6301" w:rsidP="003D4033">
      <w:pPr>
        <w:outlineLvl w:val="0"/>
        <w:rPr>
          <w:rFonts w:ascii="Calibri" w:hAnsi="Calibri"/>
          <w:b/>
        </w:rPr>
      </w:pPr>
    </w:p>
    <w:p w14:paraId="72978AC4" w14:textId="426498AC" w:rsidR="00136278" w:rsidRPr="00C42BBD" w:rsidRDefault="005A6301" w:rsidP="003D4033">
      <w:pPr>
        <w:outlineLvl w:val="0"/>
        <w:rPr>
          <w:rFonts w:ascii="Calibri" w:hAnsi="Calibri"/>
          <w:b/>
        </w:rPr>
      </w:pPr>
      <w:r>
        <w:rPr>
          <w:rFonts w:ascii="Calibri" w:hAnsi="Calibri"/>
          <w:b/>
        </w:rPr>
        <w:t xml:space="preserve">b. </w:t>
      </w:r>
      <w:r w:rsidR="00136278" w:rsidRPr="00C42BBD">
        <w:rPr>
          <w:rFonts w:ascii="Calibri" w:hAnsi="Calibri"/>
          <w:b/>
        </w:rPr>
        <w:t>Module description and learning outcomes</w:t>
      </w:r>
    </w:p>
    <w:p w14:paraId="3AB37D5C" w14:textId="77777777" w:rsidR="00136278" w:rsidRPr="00C42BBD" w:rsidRDefault="00136278" w:rsidP="003D4033">
      <w:pPr>
        <w:rPr>
          <w:rFonts w:ascii="Calibri" w:hAnsi="Calibri"/>
          <w:b/>
        </w:rPr>
      </w:pPr>
    </w:p>
    <w:p w14:paraId="25B5458F" w14:textId="5C0A3002" w:rsidR="005A6301" w:rsidRPr="005A6301" w:rsidRDefault="00460D63" w:rsidP="003D4033">
      <w:pPr>
        <w:rPr>
          <w:rFonts w:ascii="Calibri" w:hAnsi="Calibri" w:cs="Arial"/>
          <w:b/>
          <w:i/>
        </w:rPr>
      </w:pPr>
      <w:r>
        <w:rPr>
          <w:rFonts w:ascii="Calibri" w:hAnsi="Calibri" w:cs="Arial"/>
          <w:b/>
          <w:i/>
        </w:rPr>
        <w:t xml:space="preserve">LM </w:t>
      </w:r>
      <w:r w:rsidR="005A6301" w:rsidRPr="005A6301">
        <w:rPr>
          <w:rFonts w:ascii="Calibri" w:hAnsi="Calibri" w:cs="Arial"/>
          <w:b/>
          <w:i/>
        </w:rPr>
        <w:t>Global Ethics Placement</w:t>
      </w:r>
    </w:p>
    <w:p w14:paraId="12DD0B84" w14:textId="749FD3AD" w:rsidR="00136278" w:rsidRPr="00C42BBD" w:rsidRDefault="00136278" w:rsidP="003D4033">
      <w:pPr>
        <w:rPr>
          <w:rFonts w:ascii="Calibri" w:hAnsi="Calibri" w:cs="Arial"/>
        </w:rPr>
      </w:pPr>
      <w:r w:rsidRPr="00C42BBD">
        <w:rPr>
          <w:rFonts w:ascii="Calibri" w:hAnsi="Calibri" w:cs="Arial"/>
        </w:rPr>
        <w:t xml:space="preserve">This module will consist of doing a placement </w:t>
      </w:r>
      <w:r w:rsidR="005A6301">
        <w:rPr>
          <w:rFonts w:ascii="Calibri" w:hAnsi="Calibri" w:cs="Arial"/>
        </w:rPr>
        <w:t xml:space="preserve">(80 hours) </w:t>
      </w:r>
      <w:r w:rsidRPr="00C42BBD">
        <w:rPr>
          <w:rFonts w:ascii="Calibri" w:hAnsi="Calibri" w:cs="Arial"/>
        </w:rPr>
        <w:t>at an NGO or a similar organisation relevant to the field of global ethics. The aim of a placement is to give students the opportunity to become familiar with the issues involved in activism for human rights and other issues in global ethics.</w:t>
      </w:r>
    </w:p>
    <w:p w14:paraId="450F794E" w14:textId="77777777" w:rsidR="00136278" w:rsidRPr="00C42BBD" w:rsidRDefault="00136278" w:rsidP="003D4033">
      <w:pPr>
        <w:rPr>
          <w:rFonts w:ascii="Calibri" w:hAnsi="Calibri" w:cs="Arial"/>
        </w:rPr>
      </w:pPr>
    </w:p>
    <w:p w14:paraId="7DAD8192" w14:textId="77777777" w:rsidR="00136278" w:rsidRPr="00C42BBD" w:rsidRDefault="00136278" w:rsidP="003D4033">
      <w:pPr>
        <w:widowControl w:val="0"/>
        <w:autoSpaceDE w:val="0"/>
        <w:autoSpaceDN w:val="0"/>
        <w:adjustRightInd w:val="0"/>
        <w:rPr>
          <w:rFonts w:ascii="Calibri" w:hAnsi="Calibri" w:cs="Arial"/>
          <w:lang w:val="en-US"/>
        </w:rPr>
      </w:pPr>
      <w:r w:rsidRPr="00C42BBD">
        <w:rPr>
          <w:rFonts w:ascii="Calibri" w:hAnsi="Calibri" w:cs="Arial"/>
          <w:lang w:val="en-US"/>
        </w:rPr>
        <w:t>By the end of the module the student should be able to:</w:t>
      </w:r>
    </w:p>
    <w:p w14:paraId="0450AEE3" w14:textId="1097AADE" w:rsidR="00136278" w:rsidRPr="00C42BBD" w:rsidRDefault="0090348F" w:rsidP="001E144E">
      <w:pPr>
        <w:widowControl w:val="0"/>
        <w:numPr>
          <w:ilvl w:val="0"/>
          <w:numId w:val="12"/>
        </w:numPr>
        <w:tabs>
          <w:tab w:val="left" w:pos="220"/>
          <w:tab w:val="left" w:pos="720"/>
        </w:tabs>
        <w:autoSpaceDE w:val="0"/>
        <w:autoSpaceDN w:val="0"/>
        <w:adjustRightInd w:val="0"/>
        <w:rPr>
          <w:rFonts w:ascii="Calibri" w:hAnsi="Calibri" w:cs="Arial"/>
          <w:lang w:val="en-US"/>
        </w:rPr>
      </w:pPr>
      <w:r w:rsidRPr="00C42BBD">
        <w:rPr>
          <w:rFonts w:ascii="Calibri" w:hAnsi="Calibri" w:cs="Arial"/>
          <w:lang w:val="en-US"/>
        </w:rPr>
        <w:t>C</w:t>
      </w:r>
      <w:r w:rsidR="00136278" w:rsidRPr="00C42BBD">
        <w:rPr>
          <w:rFonts w:ascii="Calibri" w:hAnsi="Calibri" w:cs="Arial"/>
          <w:lang w:val="en-US"/>
        </w:rPr>
        <w:t xml:space="preserve">ritically </w:t>
      </w:r>
      <w:proofErr w:type="spellStart"/>
      <w:r w:rsidR="00136278" w:rsidRPr="00C42BBD">
        <w:rPr>
          <w:rFonts w:ascii="Calibri" w:hAnsi="Calibri" w:cs="Arial"/>
          <w:lang w:val="en-US"/>
        </w:rPr>
        <w:t>analyse</w:t>
      </w:r>
      <w:proofErr w:type="spellEnd"/>
      <w:r w:rsidR="00136278" w:rsidRPr="00C42BBD">
        <w:rPr>
          <w:rFonts w:ascii="Calibri" w:hAnsi="Calibri" w:cs="Arial"/>
          <w:lang w:val="en-US"/>
        </w:rPr>
        <w:t xml:space="preserve"> the aims and objectives of the </w:t>
      </w:r>
      <w:proofErr w:type="spellStart"/>
      <w:r w:rsidR="00136278" w:rsidRPr="00C42BBD">
        <w:rPr>
          <w:rFonts w:ascii="Calibri" w:hAnsi="Calibri" w:cs="Arial"/>
          <w:lang w:val="en-US"/>
        </w:rPr>
        <w:t>organisation</w:t>
      </w:r>
      <w:proofErr w:type="spellEnd"/>
      <w:r w:rsidR="00136278" w:rsidRPr="00C42BBD">
        <w:rPr>
          <w:rFonts w:ascii="Calibri" w:hAnsi="Calibri" w:cs="Arial"/>
          <w:lang w:val="en-US"/>
        </w:rPr>
        <w:t xml:space="preserve"> and the dilemmas it faces in policy making and campaigns.</w:t>
      </w:r>
    </w:p>
    <w:p w14:paraId="2651DCDC" w14:textId="2669E9EC" w:rsidR="00136278" w:rsidRDefault="0090348F" w:rsidP="001E144E">
      <w:pPr>
        <w:widowControl w:val="0"/>
        <w:numPr>
          <w:ilvl w:val="0"/>
          <w:numId w:val="12"/>
        </w:numPr>
        <w:tabs>
          <w:tab w:val="left" w:pos="220"/>
          <w:tab w:val="left" w:pos="720"/>
        </w:tabs>
        <w:autoSpaceDE w:val="0"/>
        <w:autoSpaceDN w:val="0"/>
        <w:adjustRightInd w:val="0"/>
        <w:rPr>
          <w:rFonts w:ascii="Calibri" w:hAnsi="Calibri" w:cs="Arial"/>
          <w:lang w:val="en-US"/>
        </w:rPr>
      </w:pPr>
      <w:r w:rsidRPr="00C42BBD">
        <w:rPr>
          <w:rFonts w:ascii="Calibri" w:hAnsi="Calibri" w:cs="Arial"/>
          <w:lang w:val="en-US"/>
        </w:rPr>
        <w:lastRenderedPageBreak/>
        <w:t>S</w:t>
      </w:r>
      <w:r w:rsidR="00136278" w:rsidRPr="00C42BBD">
        <w:rPr>
          <w:rFonts w:ascii="Calibri" w:hAnsi="Calibri" w:cs="Arial"/>
          <w:lang w:val="en-US"/>
        </w:rPr>
        <w:t xml:space="preserve">how links between the concepts and theories discussed on the </w:t>
      </w:r>
      <w:proofErr w:type="spellStart"/>
      <w:r w:rsidR="00136278" w:rsidRPr="00C42BBD">
        <w:rPr>
          <w:rFonts w:ascii="Calibri" w:hAnsi="Calibri" w:cs="Arial"/>
          <w:lang w:val="en-US"/>
        </w:rPr>
        <w:t>programme</w:t>
      </w:r>
      <w:proofErr w:type="spellEnd"/>
      <w:r w:rsidR="00136278" w:rsidRPr="00C42BBD">
        <w:rPr>
          <w:rFonts w:ascii="Calibri" w:hAnsi="Calibri" w:cs="Arial"/>
          <w:lang w:val="en-US"/>
        </w:rPr>
        <w:t xml:space="preserve"> and the work done or encountered in the placement.</w:t>
      </w:r>
    </w:p>
    <w:p w14:paraId="758A24C7" w14:textId="77777777" w:rsidR="005A6301" w:rsidRDefault="005A6301" w:rsidP="005A6301">
      <w:pPr>
        <w:widowControl w:val="0"/>
        <w:tabs>
          <w:tab w:val="left" w:pos="220"/>
          <w:tab w:val="left" w:pos="720"/>
        </w:tabs>
        <w:autoSpaceDE w:val="0"/>
        <w:autoSpaceDN w:val="0"/>
        <w:adjustRightInd w:val="0"/>
        <w:rPr>
          <w:rFonts w:ascii="Calibri" w:hAnsi="Calibri" w:cs="Arial"/>
          <w:lang w:val="en-US"/>
        </w:rPr>
      </w:pPr>
    </w:p>
    <w:p w14:paraId="4FB1E7D8" w14:textId="7990C6F2" w:rsidR="005A6301" w:rsidRDefault="00460D63" w:rsidP="005A6301">
      <w:pPr>
        <w:widowControl w:val="0"/>
        <w:tabs>
          <w:tab w:val="left" w:pos="220"/>
          <w:tab w:val="left" w:pos="720"/>
        </w:tabs>
        <w:autoSpaceDE w:val="0"/>
        <w:autoSpaceDN w:val="0"/>
        <w:adjustRightInd w:val="0"/>
        <w:rPr>
          <w:rFonts w:ascii="Calibri" w:hAnsi="Calibri" w:cs="Arial"/>
          <w:b/>
          <w:i/>
          <w:lang w:val="en-US"/>
        </w:rPr>
      </w:pPr>
      <w:r>
        <w:rPr>
          <w:rFonts w:ascii="Calibri" w:hAnsi="Calibri" w:cs="Arial"/>
          <w:b/>
          <w:i/>
          <w:lang w:val="en-US"/>
        </w:rPr>
        <w:t>LM D</w:t>
      </w:r>
      <w:r w:rsidR="005A6301" w:rsidRPr="005A6301">
        <w:rPr>
          <w:rFonts w:ascii="Calibri" w:hAnsi="Calibri" w:cs="Arial"/>
          <w:b/>
          <w:i/>
          <w:lang w:val="en-US"/>
        </w:rPr>
        <w:t>issertation</w:t>
      </w:r>
      <w:r>
        <w:rPr>
          <w:rFonts w:ascii="Calibri" w:hAnsi="Calibri" w:cs="Arial"/>
          <w:b/>
          <w:i/>
          <w:lang w:val="en-US"/>
        </w:rPr>
        <w:t xml:space="preserve"> (practice-based)</w:t>
      </w:r>
    </w:p>
    <w:p w14:paraId="0A6B8AEF" w14:textId="3B993492" w:rsidR="005A6301" w:rsidRDefault="005A6301" w:rsidP="005A6301">
      <w:r w:rsidRPr="00C42BBD">
        <w:rPr>
          <w:rFonts w:ascii="Calibri" w:hAnsi="Calibri" w:cs="Arial"/>
        </w:rPr>
        <w:t xml:space="preserve">This module will consist of doing a placement </w:t>
      </w:r>
      <w:r>
        <w:rPr>
          <w:rFonts w:ascii="Calibri" w:hAnsi="Calibri" w:cs="Arial"/>
        </w:rPr>
        <w:t xml:space="preserve">(160 hours) </w:t>
      </w:r>
      <w:r w:rsidRPr="00C42BBD">
        <w:rPr>
          <w:rFonts w:ascii="Calibri" w:hAnsi="Calibri" w:cs="Arial"/>
        </w:rPr>
        <w:t xml:space="preserve">at an NGO or a similar organisation relevant to the field of global ethics. </w:t>
      </w:r>
      <w:r>
        <w:t>The aim of this module is to provide an alternative to the more traditional dissertation route. The module focuses on practical rather than academic skills, which will complement the academic courses on offer across the rest of the MA</w:t>
      </w:r>
      <w:r w:rsidRPr="005A6301">
        <w:t>/MSc</w:t>
      </w:r>
      <w:r>
        <w:t xml:space="preserve">. The module is designed for students who have a clear idea of the areas in which they wish to </w:t>
      </w:r>
      <w:proofErr w:type="gramStart"/>
      <w:r>
        <w:t>work, and</w:t>
      </w:r>
      <w:proofErr w:type="gramEnd"/>
      <w:r>
        <w:t xml:space="preserve"> will therefore enable those students to develop and hone skills relevant to their career paths. </w:t>
      </w:r>
    </w:p>
    <w:p w14:paraId="5ABDB97B" w14:textId="77777777" w:rsidR="005A6301" w:rsidRDefault="005A6301" w:rsidP="005A6301"/>
    <w:p w14:paraId="33B0CB7A" w14:textId="77777777" w:rsidR="005A6301" w:rsidRPr="00C42BBD" w:rsidRDefault="005A6301" w:rsidP="005A6301">
      <w:pPr>
        <w:widowControl w:val="0"/>
        <w:autoSpaceDE w:val="0"/>
        <w:autoSpaceDN w:val="0"/>
        <w:adjustRightInd w:val="0"/>
        <w:rPr>
          <w:rFonts w:ascii="Calibri" w:hAnsi="Calibri" w:cs="Arial"/>
          <w:lang w:val="en-US"/>
        </w:rPr>
      </w:pPr>
      <w:r w:rsidRPr="00C42BBD">
        <w:rPr>
          <w:rFonts w:ascii="Calibri" w:hAnsi="Calibri" w:cs="Arial"/>
          <w:lang w:val="en-US"/>
        </w:rPr>
        <w:t>By the end of the module the student should be able to:</w:t>
      </w:r>
    </w:p>
    <w:p w14:paraId="2D92A5B6" w14:textId="71D4C4E7" w:rsidR="00136278" w:rsidRPr="005A6301" w:rsidRDefault="00FC005B" w:rsidP="001E144E">
      <w:pPr>
        <w:pStyle w:val="ListParagraph"/>
        <w:widowControl w:val="0"/>
        <w:numPr>
          <w:ilvl w:val="0"/>
          <w:numId w:val="11"/>
        </w:numPr>
        <w:tabs>
          <w:tab w:val="left" w:pos="220"/>
          <w:tab w:val="left" w:pos="720"/>
        </w:tabs>
        <w:autoSpaceDE w:val="0"/>
        <w:autoSpaceDN w:val="0"/>
        <w:adjustRightInd w:val="0"/>
        <w:rPr>
          <w:rFonts w:ascii="Calibri" w:hAnsi="Calibri" w:cs="Arial"/>
          <w:lang w:val="en-US"/>
        </w:rPr>
      </w:pPr>
      <w:r>
        <w:t>D</w:t>
      </w:r>
      <w:r w:rsidR="005A6301">
        <w:t xml:space="preserve">emonstrate the ability to relate theory to practice, showing how knowledge gained in other academic modules applies and influences their chosen area of </w:t>
      </w:r>
      <w:proofErr w:type="gramStart"/>
      <w:r w:rsidR="005A6301">
        <w:t>practice</w:t>
      </w:r>
      <w:proofErr w:type="gramEnd"/>
    </w:p>
    <w:p w14:paraId="0660AB91" w14:textId="3E2C259E" w:rsidR="005A6301" w:rsidRPr="005A6301" w:rsidRDefault="00FC005B" w:rsidP="001E144E">
      <w:pPr>
        <w:pStyle w:val="ListParagraph"/>
        <w:widowControl w:val="0"/>
        <w:numPr>
          <w:ilvl w:val="0"/>
          <w:numId w:val="11"/>
        </w:numPr>
        <w:tabs>
          <w:tab w:val="left" w:pos="220"/>
          <w:tab w:val="left" w:pos="720"/>
        </w:tabs>
        <w:autoSpaceDE w:val="0"/>
        <w:autoSpaceDN w:val="0"/>
        <w:adjustRightInd w:val="0"/>
        <w:rPr>
          <w:rFonts w:ascii="Calibri" w:hAnsi="Calibri" w:cs="Arial"/>
          <w:lang w:val="en-US"/>
        </w:rPr>
      </w:pPr>
      <w:r>
        <w:t>D</w:t>
      </w:r>
      <w:r w:rsidR="005A6301">
        <w:t>emonstrate a reflective and flexible understanding of how the needs of practice affect theorists and theory-</w:t>
      </w:r>
      <w:proofErr w:type="gramStart"/>
      <w:r w:rsidR="005A6301">
        <w:t>construction</w:t>
      </w:r>
      <w:proofErr w:type="gramEnd"/>
    </w:p>
    <w:p w14:paraId="57A46546" w14:textId="56A8B20A" w:rsidR="00A4646E" w:rsidRPr="00A629C8" w:rsidRDefault="00FC005B" w:rsidP="001E144E">
      <w:pPr>
        <w:pStyle w:val="ListParagraph"/>
        <w:widowControl w:val="0"/>
        <w:numPr>
          <w:ilvl w:val="0"/>
          <w:numId w:val="11"/>
        </w:numPr>
        <w:tabs>
          <w:tab w:val="left" w:pos="220"/>
          <w:tab w:val="left" w:pos="720"/>
        </w:tabs>
        <w:autoSpaceDE w:val="0"/>
        <w:autoSpaceDN w:val="0"/>
        <w:adjustRightInd w:val="0"/>
        <w:rPr>
          <w:rFonts w:ascii="Calibri" w:hAnsi="Calibri" w:cs="Arial"/>
          <w:lang w:val="en-US"/>
        </w:rPr>
      </w:pPr>
      <w:r>
        <w:t>S</w:t>
      </w:r>
      <w:r w:rsidR="005A6301">
        <w:t>how how their professional and practical practice has been developed and enhanced both by the placement and by the MA</w:t>
      </w:r>
      <w:r w:rsidR="005A6301" w:rsidRPr="005A6301">
        <w:t xml:space="preserve">/MSc </w:t>
      </w:r>
      <w:r w:rsidR="005A6301" w:rsidRPr="00C50126">
        <w:t xml:space="preserve">as a </w:t>
      </w:r>
      <w:proofErr w:type="gramStart"/>
      <w:r w:rsidR="005A6301" w:rsidRPr="00C50126">
        <w:t>whole</w:t>
      </w:r>
      <w:proofErr w:type="gramEnd"/>
    </w:p>
    <w:p w14:paraId="769568E7" w14:textId="5CE6625F" w:rsidR="00A4646E" w:rsidRDefault="00A4646E" w:rsidP="003D4033">
      <w:pPr>
        <w:widowControl w:val="0"/>
        <w:tabs>
          <w:tab w:val="left" w:pos="220"/>
          <w:tab w:val="left" w:pos="720"/>
        </w:tabs>
        <w:autoSpaceDE w:val="0"/>
        <w:autoSpaceDN w:val="0"/>
        <w:adjustRightInd w:val="0"/>
        <w:rPr>
          <w:rFonts w:ascii="Calibri" w:hAnsi="Calibri" w:cs="Arial"/>
          <w:lang w:val="en-US"/>
        </w:rPr>
      </w:pPr>
    </w:p>
    <w:p w14:paraId="0D58CB7A" w14:textId="77777777" w:rsidR="00A4646E" w:rsidRPr="00C42BBD" w:rsidRDefault="00A4646E" w:rsidP="003D4033">
      <w:pPr>
        <w:widowControl w:val="0"/>
        <w:tabs>
          <w:tab w:val="left" w:pos="220"/>
          <w:tab w:val="left" w:pos="720"/>
        </w:tabs>
        <w:autoSpaceDE w:val="0"/>
        <w:autoSpaceDN w:val="0"/>
        <w:adjustRightInd w:val="0"/>
        <w:rPr>
          <w:rFonts w:ascii="Calibri" w:hAnsi="Calibri" w:cs="Arial"/>
          <w:lang w:val="en-US"/>
        </w:rPr>
      </w:pPr>
    </w:p>
    <w:p w14:paraId="0CF2DE4E" w14:textId="16E8A3CE" w:rsidR="00750E17" w:rsidRPr="00C42BBD" w:rsidRDefault="00750E17" w:rsidP="00750E17">
      <w:pPr>
        <w:pBdr>
          <w:top w:val="single" w:sz="4" w:space="1" w:color="auto"/>
          <w:left w:val="single" w:sz="4" w:space="4" w:color="auto"/>
          <w:bottom w:val="single" w:sz="4" w:space="1" w:color="auto"/>
          <w:right w:val="single" w:sz="4" w:space="4" w:color="auto"/>
        </w:pBdr>
        <w:shd w:val="clear" w:color="auto" w:fill="E7E6E6" w:themeFill="background2"/>
        <w:outlineLvl w:val="0"/>
        <w:rPr>
          <w:rFonts w:ascii="Calibri" w:hAnsi="Calibri"/>
          <w:b/>
        </w:rPr>
      </w:pPr>
      <w:r>
        <w:rPr>
          <w:rFonts w:ascii="Calibri" w:hAnsi="Calibri"/>
          <w:b/>
        </w:rPr>
        <w:t>2.2</w:t>
      </w:r>
      <w:r w:rsidRPr="00C42BBD">
        <w:rPr>
          <w:rFonts w:ascii="Calibri" w:hAnsi="Calibri"/>
          <w:b/>
        </w:rPr>
        <w:t xml:space="preserve">. </w:t>
      </w:r>
      <w:r>
        <w:rPr>
          <w:rFonts w:ascii="Calibri" w:hAnsi="Calibri"/>
          <w:b/>
        </w:rPr>
        <w:t>Student assessment</w:t>
      </w:r>
    </w:p>
    <w:p w14:paraId="4B7DF4E6" w14:textId="77777777" w:rsidR="00750E17" w:rsidRDefault="00750E17" w:rsidP="003D4033">
      <w:pPr>
        <w:rPr>
          <w:rFonts w:ascii="Calibri" w:hAnsi="Calibri" w:cs="Arial"/>
          <w:b/>
          <w:lang w:val="en-US"/>
        </w:rPr>
      </w:pPr>
    </w:p>
    <w:p w14:paraId="429564DA" w14:textId="020D157B" w:rsidR="00FC005B" w:rsidRDefault="00750E17" w:rsidP="003D4033">
      <w:pPr>
        <w:rPr>
          <w:rFonts w:ascii="Calibri" w:hAnsi="Calibri"/>
        </w:rPr>
      </w:pPr>
      <w:r>
        <w:rPr>
          <w:rFonts w:ascii="Calibri" w:hAnsi="Calibri"/>
          <w:b/>
        </w:rPr>
        <w:t>a. F</w:t>
      </w:r>
      <w:r w:rsidR="00136278" w:rsidRPr="00C42BBD">
        <w:rPr>
          <w:rFonts w:ascii="Calibri" w:hAnsi="Calibri"/>
          <w:b/>
        </w:rPr>
        <w:t>ormative assessment</w:t>
      </w:r>
    </w:p>
    <w:p w14:paraId="4AFDD0B9" w14:textId="063D162A" w:rsidR="00750E17" w:rsidRDefault="00750E17" w:rsidP="003D4033">
      <w:pPr>
        <w:rPr>
          <w:rFonts w:ascii="Calibri" w:hAnsi="Calibri"/>
        </w:rPr>
      </w:pPr>
    </w:p>
    <w:p w14:paraId="70880247" w14:textId="378D447B" w:rsidR="00750E17" w:rsidRDefault="00750E17" w:rsidP="003D4033">
      <w:pPr>
        <w:rPr>
          <w:rFonts w:ascii="Calibri" w:hAnsi="Calibri"/>
        </w:rPr>
      </w:pPr>
      <w:r>
        <w:rPr>
          <w:rFonts w:ascii="Calibri" w:hAnsi="Calibri"/>
        </w:rPr>
        <w:t xml:space="preserve">Formative assessment consists of: </w:t>
      </w:r>
    </w:p>
    <w:p w14:paraId="48B50B6C" w14:textId="5C304D12" w:rsidR="00FC005B" w:rsidRDefault="00FC005B" w:rsidP="001E144E">
      <w:pPr>
        <w:pStyle w:val="ListParagraph"/>
        <w:numPr>
          <w:ilvl w:val="0"/>
          <w:numId w:val="10"/>
        </w:numPr>
        <w:rPr>
          <w:rFonts w:ascii="Calibri" w:hAnsi="Calibri"/>
        </w:rPr>
      </w:pPr>
      <w:r w:rsidRPr="00900832">
        <w:rPr>
          <w:rFonts w:ascii="Calibri" w:hAnsi="Calibri"/>
        </w:rPr>
        <w:t>C</w:t>
      </w:r>
      <w:r w:rsidR="00582FC0" w:rsidRPr="00900832">
        <w:rPr>
          <w:rFonts w:ascii="Calibri" w:hAnsi="Calibri"/>
        </w:rPr>
        <w:t>ontinuous feedback</w:t>
      </w:r>
      <w:r w:rsidR="00EB5D4A" w:rsidRPr="00FC005B">
        <w:rPr>
          <w:rFonts w:ascii="Calibri" w:hAnsi="Calibri"/>
        </w:rPr>
        <w:t xml:space="preserve"> during the placement from the Placement P</w:t>
      </w:r>
      <w:r w:rsidR="00582FC0" w:rsidRPr="00FC005B">
        <w:rPr>
          <w:rFonts w:ascii="Calibri" w:hAnsi="Calibri"/>
        </w:rPr>
        <w:t>rovider</w:t>
      </w:r>
    </w:p>
    <w:p w14:paraId="06E0F191" w14:textId="245165FE" w:rsidR="00136278" w:rsidRPr="00FC005B" w:rsidRDefault="00FC005B" w:rsidP="001E144E">
      <w:pPr>
        <w:pStyle w:val="ListParagraph"/>
        <w:numPr>
          <w:ilvl w:val="0"/>
          <w:numId w:val="10"/>
        </w:numPr>
        <w:rPr>
          <w:rFonts w:ascii="Calibri" w:hAnsi="Calibri"/>
        </w:rPr>
      </w:pPr>
      <w:r w:rsidRPr="00900832">
        <w:rPr>
          <w:rFonts w:ascii="Calibri" w:hAnsi="Calibri"/>
        </w:rPr>
        <w:t>T</w:t>
      </w:r>
      <w:r w:rsidR="0008589D" w:rsidRPr="00900832">
        <w:rPr>
          <w:rFonts w:ascii="Calibri" w:hAnsi="Calibri"/>
        </w:rPr>
        <w:t>hree</w:t>
      </w:r>
      <w:r w:rsidR="00136278" w:rsidRPr="00900832">
        <w:rPr>
          <w:rFonts w:ascii="Calibri" w:hAnsi="Calibri"/>
        </w:rPr>
        <w:t xml:space="preserve"> meetings</w:t>
      </w:r>
      <w:r w:rsidR="0090348F" w:rsidRPr="00FC005B">
        <w:rPr>
          <w:rFonts w:ascii="Calibri" w:hAnsi="Calibri"/>
        </w:rPr>
        <w:t xml:space="preserve"> with the </w:t>
      </w:r>
      <w:r w:rsidR="00900832">
        <w:rPr>
          <w:rFonts w:ascii="Calibri" w:hAnsi="Calibri"/>
        </w:rPr>
        <w:t>Academic Lead</w:t>
      </w:r>
      <w:r w:rsidR="00136278" w:rsidRPr="00FC005B">
        <w:rPr>
          <w:rFonts w:ascii="Calibri" w:hAnsi="Calibri"/>
        </w:rPr>
        <w:t xml:space="preserve">: </w:t>
      </w:r>
    </w:p>
    <w:p w14:paraId="7EA00EC7" w14:textId="45CFF6C1" w:rsidR="00136278" w:rsidRPr="00C42BBD" w:rsidRDefault="00136278" w:rsidP="001E144E">
      <w:pPr>
        <w:numPr>
          <w:ilvl w:val="0"/>
          <w:numId w:val="1"/>
        </w:numPr>
        <w:autoSpaceDE w:val="0"/>
        <w:autoSpaceDN w:val="0"/>
        <w:adjustRightInd w:val="0"/>
        <w:rPr>
          <w:rFonts w:ascii="Calibri" w:hAnsi="Calibri" w:cs="Arial"/>
        </w:rPr>
      </w:pPr>
      <w:r w:rsidRPr="00C42BBD">
        <w:rPr>
          <w:rFonts w:ascii="Calibri" w:hAnsi="Calibri" w:cs="Arial"/>
        </w:rPr>
        <w:t>One meeting with all the students will be held during the first month of the Autumn term. We will consider the aims of the module</w:t>
      </w:r>
      <w:r w:rsidR="005A6301">
        <w:rPr>
          <w:rFonts w:ascii="Calibri" w:hAnsi="Calibri" w:cs="Arial"/>
        </w:rPr>
        <w:t>s</w:t>
      </w:r>
      <w:r w:rsidRPr="00C42BBD">
        <w:rPr>
          <w:rFonts w:ascii="Calibri" w:hAnsi="Calibri" w:cs="Arial"/>
        </w:rPr>
        <w:t xml:space="preserve">, finding a </w:t>
      </w:r>
      <w:r w:rsidR="001C214C">
        <w:rPr>
          <w:rFonts w:ascii="Calibri" w:hAnsi="Calibri" w:cs="Arial"/>
        </w:rPr>
        <w:t>Placement Organisation</w:t>
      </w:r>
      <w:r w:rsidRPr="00C42BBD">
        <w:rPr>
          <w:rFonts w:ascii="Calibri" w:hAnsi="Calibri" w:cs="Arial"/>
        </w:rPr>
        <w:t xml:space="preserve">, and organising the placement. </w:t>
      </w:r>
    </w:p>
    <w:p w14:paraId="5F05E8D9" w14:textId="1E6793E0" w:rsidR="00136278" w:rsidRPr="00C42BBD" w:rsidRDefault="008A2594" w:rsidP="001E144E">
      <w:pPr>
        <w:numPr>
          <w:ilvl w:val="0"/>
          <w:numId w:val="1"/>
        </w:numPr>
        <w:autoSpaceDE w:val="0"/>
        <w:autoSpaceDN w:val="0"/>
        <w:adjustRightInd w:val="0"/>
        <w:rPr>
          <w:rFonts w:ascii="Calibri" w:hAnsi="Calibri" w:cs="Arial"/>
        </w:rPr>
      </w:pPr>
      <w:r w:rsidRPr="00C42BBD">
        <w:rPr>
          <w:rFonts w:ascii="Calibri" w:hAnsi="Calibri" w:cs="Arial"/>
        </w:rPr>
        <w:t>At the start of</w:t>
      </w:r>
      <w:r w:rsidR="00136278" w:rsidRPr="00C42BBD">
        <w:rPr>
          <w:rFonts w:ascii="Calibri" w:hAnsi="Calibri" w:cs="Arial"/>
        </w:rPr>
        <w:t xml:space="preserve"> the second half of the placement, the </w:t>
      </w:r>
      <w:r w:rsidR="00900832">
        <w:rPr>
          <w:rFonts w:ascii="Calibri" w:hAnsi="Calibri" w:cs="Arial"/>
        </w:rPr>
        <w:t>Academic Lead</w:t>
      </w:r>
      <w:r w:rsidR="003475B5">
        <w:rPr>
          <w:rFonts w:ascii="Calibri" w:hAnsi="Calibri" w:cs="Arial"/>
        </w:rPr>
        <w:t xml:space="preserve"> will meet with the P</w:t>
      </w:r>
      <w:r w:rsidR="00136278" w:rsidRPr="00C42BBD">
        <w:rPr>
          <w:rFonts w:ascii="Calibri" w:hAnsi="Calibri" w:cs="Arial"/>
        </w:rPr>
        <w:t xml:space="preserve">lacement </w:t>
      </w:r>
      <w:r w:rsidR="003475B5">
        <w:rPr>
          <w:rFonts w:ascii="Calibri" w:hAnsi="Calibri" w:cs="Arial"/>
        </w:rPr>
        <w:t>P</w:t>
      </w:r>
      <w:r w:rsidR="00FE73B1" w:rsidRPr="00C42BBD">
        <w:rPr>
          <w:rFonts w:ascii="Calibri" w:hAnsi="Calibri" w:cs="Arial"/>
        </w:rPr>
        <w:t>rovider</w:t>
      </w:r>
      <w:r w:rsidR="00136278" w:rsidRPr="00C42BBD">
        <w:rPr>
          <w:rFonts w:ascii="Calibri" w:hAnsi="Calibri" w:cs="Arial"/>
        </w:rPr>
        <w:t xml:space="preserve"> and the student – either at the placement site (if within reasonable distance from </w:t>
      </w:r>
      <w:r w:rsidR="00FE73B1" w:rsidRPr="00C42BBD">
        <w:rPr>
          <w:rFonts w:ascii="Calibri" w:hAnsi="Calibri" w:cs="Arial"/>
        </w:rPr>
        <w:t>the University</w:t>
      </w:r>
      <w:r w:rsidR="00136278" w:rsidRPr="00C42BBD">
        <w:rPr>
          <w:rFonts w:ascii="Calibri" w:hAnsi="Calibri" w:cs="Arial"/>
        </w:rPr>
        <w:t xml:space="preserve">) or </w:t>
      </w:r>
      <w:r w:rsidR="001732CA">
        <w:rPr>
          <w:rFonts w:ascii="Calibri" w:hAnsi="Calibri" w:cs="Arial"/>
        </w:rPr>
        <w:t xml:space="preserve">by Zoom </w:t>
      </w:r>
      <w:r w:rsidR="00136278" w:rsidRPr="00C42BBD">
        <w:rPr>
          <w:rFonts w:ascii="Calibri" w:hAnsi="Calibri" w:cs="Arial"/>
        </w:rPr>
        <w:t xml:space="preserve">– to discuss the progress of the student. </w:t>
      </w:r>
      <w:r w:rsidR="00B733BE" w:rsidRPr="00C42BBD">
        <w:rPr>
          <w:rFonts w:ascii="Calibri" w:hAnsi="Calibri" w:cs="Arial"/>
        </w:rPr>
        <w:t>It is the s</w:t>
      </w:r>
      <w:r w:rsidR="00B733BE">
        <w:rPr>
          <w:rFonts w:ascii="Calibri" w:hAnsi="Calibri" w:cs="Arial"/>
        </w:rPr>
        <w:t xml:space="preserve">tudent’s responsibility to set </w:t>
      </w:r>
      <w:r w:rsidR="00B733BE" w:rsidRPr="00C42BBD">
        <w:rPr>
          <w:rFonts w:ascii="Calibri" w:hAnsi="Calibri" w:cs="Arial"/>
        </w:rPr>
        <w:t>up</w:t>
      </w:r>
      <w:r w:rsidR="00B733BE">
        <w:rPr>
          <w:rFonts w:ascii="Calibri" w:hAnsi="Calibri" w:cs="Arial"/>
        </w:rPr>
        <w:t xml:space="preserve"> this meeting</w:t>
      </w:r>
      <w:r w:rsidR="00B733BE" w:rsidRPr="00C42BBD">
        <w:rPr>
          <w:rFonts w:ascii="Calibri" w:hAnsi="Calibri" w:cs="Arial"/>
        </w:rPr>
        <w:t>.</w:t>
      </w:r>
    </w:p>
    <w:p w14:paraId="40F067FA" w14:textId="77777777" w:rsidR="00FC005B" w:rsidRDefault="00FE73B1" w:rsidP="001E144E">
      <w:pPr>
        <w:numPr>
          <w:ilvl w:val="0"/>
          <w:numId w:val="1"/>
        </w:numPr>
        <w:autoSpaceDE w:val="0"/>
        <w:autoSpaceDN w:val="0"/>
        <w:adjustRightInd w:val="0"/>
        <w:rPr>
          <w:rFonts w:ascii="Calibri" w:hAnsi="Calibri"/>
        </w:rPr>
      </w:pPr>
      <w:r w:rsidRPr="00C42BBD">
        <w:rPr>
          <w:rFonts w:ascii="Calibri" w:hAnsi="Calibri" w:cs="Arial"/>
        </w:rPr>
        <w:t>A</w:t>
      </w:r>
      <w:r w:rsidR="003475B5">
        <w:rPr>
          <w:rFonts w:ascii="Calibri" w:hAnsi="Calibri" w:cs="Arial"/>
        </w:rPr>
        <w:t>n individual</w:t>
      </w:r>
      <w:r w:rsidRPr="00C42BBD">
        <w:rPr>
          <w:rFonts w:ascii="Calibri" w:hAnsi="Calibri" w:cs="Arial"/>
        </w:rPr>
        <w:t xml:space="preserve"> debriefing meeting will be held shortly after completion of the placement. We will discuss learning outcomes </w:t>
      </w:r>
      <w:r w:rsidR="00582FC0" w:rsidRPr="00C42BBD">
        <w:rPr>
          <w:rFonts w:ascii="Calibri" w:hAnsi="Calibri" w:cs="Arial"/>
        </w:rPr>
        <w:t>of the placement and the final report.</w:t>
      </w:r>
    </w:p>
    <w:p w14:paraId="73FC8FB3" w14:textId="77777777" w:rsidR="00750E17" w:rsidRDefault="00750E17" w:rsidP="00750E17">
      <w:pPr>
        <w:autoSpaceDE w:val="0"/>
        <w:autoSpaceDN w:val="0"/>
        <w:adjustRightInd w:val="0"/>
        <w:rPr>
          <w:rFonts w:ascii="Calibri" w:hAnsi="Calibri" w:cs="Arial"/>
        </w:rPr>
      </w:pPr>
    </w:p>
    <w:p w14:paraId="32322C76" w14:textId="61B4E686" w:rsidR="00FC005B" w:rsidRPr="00750E17" w:rsidRDefault="00FC005B" w:rsidP="00750E17">
      <w:pPr>
        <w:autoSpaceDE w:val="0"/>
        <w:autoSpaceDN w:val="0"/>
        <w:adjustRightInd w:val="0"/>
        <w:rPr>
          <w:rFonts w:ascii="Calibri" w:hAnsi="Calibri"/>
        </w:rPr>
      </w:pPr>
      <w:r w:rsidRPr="00750E17">
        <w:rPr>
          <w:rFonts w:ascii="Calibri" w:hAnsi="Calibri" w:cs="Arial"/>
        </w:rPr>
        <w:t xml:space="preserve">In addition, students can discuss their </w:t>
      </w:r>
      <w:r w:rsidR="00B927A7" w:rsidRPr="00750E17">
        <w:rPr>
          <w:rFonts w:ascii="Calibri" w:hAnsi="Calibri" w:cs="Arial"/>
        </w:rPr>
        <w:t xml:space="preserve">work with the </w:t>
      </w:r>
      <w:r w:rsidR="00900832" w:rsidRPr="00750E17">
        <w:rPr>
          <w:rFonts w:ascii="Calibri" w:hAnsi="Calibri" w:cs="Arial"/>
        </w:rPr>
        <w:t>Academic Lead</w:t>
      </w:r>
      <w:r w:rsidRPr="00750E17">
        <w:rPr>
          <w:rFonts w:ascii="Calibri" w:hAnsi="Calibri" w:cs="Arial"/>
        </w:rPr>
        <w:t xml:space="preserve"> in the following way:</w:t>
      </w:r>
    </w:p>
    <w:p w14:paraId="6EFBF909" w14:textId="5B93E62B" w:rsidR="00FC005B" w:rsidRPr="00FC005B" w:rsidRDefault="00900832" w:rsidP="001E144E">
      <w:pPr>
        <w:pStyle w:val="ListParagraph"/>
        <w:numPr>
          <w:ilvl w:val="1"/>
          <w:numId w:val="9"/>
        </w:numPr>
        <w:autoSpaceDE w:val="0"/>
        <w:autoSpaceDN w:val="0"/>
        <w:adjustRightInd w:val="0"/>
        <w:rPr>
          <w:rFonts w:ascii="Calibri" w:hAnsi="Calibri"/>
        </w:rPr>
      </w:pPr>
      <w:r>
        <w:rPr>
          <w:rFonts w:ascii="Calibri" w:hAnsi="Calibri" w:cs="Arial"/>
        </w:rPr>
        <w:t xml:space="preserve">LM </w:t>
      </w:r>
      <w:r w:rsidR="00FC005B">
        <w:rPr>
          <w:rFonts w:ascii="Calibri" w:hAnsi="Calibri" w:cs="Arial"/>
        </w:rPr>
        <w:t>Global Ethics Placement: conform other taught modules, students can come and discuss an outline of their report during office hours.</w:t>
      </w:r>
    </w:p>
    <w:p w14:paraId="40004824" w14:textId="6CA8B184" w:rsidR="00582FC0" w:rsidRPr="00A4646E" w:rsidRDefault="00900832" w:rsidP="001E144E">
      <w:pPr>
        <w:pStyle w:val="ListParagraph"/>
        <w:numPr>
          <w:ilvl w:val="1"/>
          <w:numId w:val="9"/>
        </w:numPr>
        <w:autoSpaceDE w:val="0"/>
        <w:autoSpaceDN w:val="0"/>
        <w:adjustRightInd w:val="0"/>
        <w:rPr>
          <w:rFonts w:ascii="Calibri" w:hAnsi="Calibri"/>
        </w:rPr>
      </w:pPr>
      <w:r>
        <w:rPr>
          <w:rFonts w:ascii="Calibri" w:hAnsi="Calibri"/>
        </w:rPr>
        <w:t xml:space="preserve">LM </w:t>
      </w:r>
      <w:r w:rsidR="00FC005B">
        <w:rPr>
          <w:rFonts w:ascii="Calibri" w:hAnsi="Calibri"/>
        </w:rPr>
        <w:t>Dissertation</w:t>
      </w:r>
      <w:r>
        <w:rPr>
          <w:rFonts w:ascii="Calibri" w:hAnsi="Calibri"/>
        </w:rPr>
        <w:t xml:space="preserve"> (practice-based)</w:t>
      </w:r>
      <w:r w:rsidR="00FC005B">
        <w:rPr>
          <w:rFonts w:ascii="Calibri" w:hAnsi="Calibri"/>
        </w:rPr>
        <w:t>: conform the regular dissertation, students are entitled to f</w:t>
      </w:r>
      <w:r w:rsidR="00CE3D8D">
        <w:rPr>
          <w:rFonts w:ascii="Calibri" w:hAnsi="Calibri"/>
        </w:rPr>
        <w:t>ive</w:t>
      </w:r>
      <w:r w:rsidR="00FC005B">
        <w:rPr>
          <w:rFonts w:ascii="Calibri" w:hAnsi="Calibri"/>
        </w:rPr>
        <w:t xml:space="preserve"> hours of supervision, mainly concerning the theoretical part of their dissertation</w:t>
      </w:r>
      <w:r w:rsidR="00A4646E">
        <w:rPr>
          <w:rFonts w:ascii="Calibri" w:hAnsi="Calibri"/>
        </w:rPr>
        <w:t>.</w:t>
      </w:r>
    </w:p>
    <w:p w14:paraId="7D9C596E" w14:textId="77777777" w:rsidR="00A4646E" w:rsidRDefault="00A4646E" w:rsidP="003D4033">
      <w:pPr>
        <w:autoSpaceDE w:val="0"/>
        <w:autoSpaceDN w:val="0"/>
        <w:adjustRightInd w:val="0"/>
        <w:rPr>
          <w:rFonts w:ascii="Calibri" w:hAnsi="Calibri"/>
          <w:b/>
        </w:rPr>
      </w:pPr>
    </w:p>
    <w:p w14:paraId="21347892" w14:textId="2DBB1834" w:rsidR="00750E17" w:rsidRDefault="00750E17" w:rsidP="003D4033">
      <w:pPr>
        <w:autoSpaceDE w:val="0"/>
        <w:autoSpaceDN w:val="0"/>
        <w:adjustRightInd w:val="0"/>
        <w:rPr>
          <w:rFonts w:ascii="Calibri" w:hAnsi="Calibri"/>
        </w:rPr>
      </w:pPr>
      <w:r w:rsidRPr="00750E17">
        <w:rPr>
          <w:rFonts w:ascii="Calibri" w:hAnsi="Calibri"/>
          <w:b/>
        </w:rPr>
        <w:lastRenderedPageBreak/>
        <w:t>b.</w:t>
      </w:r>
      <w:r>
        <w:rPr>
          <w:rFonts w:ascii="Calibri" w:hAnsi="Calibri"/>
        </w:rPr>
        <w:t xml:space="preserve"> </w:t>
      </w:r>
      <w:r>
        <w:rPr>
          <w:rFonts w:ascii="Calibri" w:hAnsi="Calibri"/>
          <w:b/>
        </w:rPr>
        <w:t>S</w:t>
      </w:r>
      <w:r w:rsidR="00582FC0" w:rsidRPr="00C42BBD">
        <w:rPr>
          <w:rFonts w:ascii="Calibri" w:hAnsi="Calibri"/>
          <w:b/>
        </w:rPr>
        <w:t>ummative assessment</w:t>
      </w:r>
      <w:r w:rsidR="00582FC0" w:rsidRPr="00C42BBD">
        <w:rPr>
          <w:rFonts w:ascii="Calibri" w:hAnsi="Calibri"/>
        </w:rPr>
        <w:t xml:space="preserve"> </w:t>
      </w:r>
    </w:p>
    <w:p w14:paraId="71050384" w14:textId="77777777" w:rsidR="00750E17" w:rsidRDefault="00750E17" w:rsidP="003D4033">
      <w:pPr>
        <w:autoSpaceDE w:val="0"/>
        <w:autoSpaceDN w:val="0"/>
        <w:adjustRightInd w:val="0"/>
        <w:rPr>
          <w:rFonts w:ascii="Calibri" w:hAnsi="Calibri"/>
        </w:rPr>
      </w:pPr>
    </w:p>
    <w:p w14:paraId="7D03B2E0" w14:textId="77777777" w:rsidR="00750E17" w:rsidRDefault="00750E17" w:rsidP="003D4033">
      <w:pPr>
        <w:autoSpaceDE w:val="0"/>
        <w:autoSpaceDN w:val="0"/>
        <w:adjustRightInd w:val="0"/>
        <w:rPr>
          <w:rFonts w:ascii="Calibri" w:hAnsi="Calibri" w:cs="Arial"/>
        </w:rPr>
      </w:pPr>
      <w:r w:rsidRPr="00521AEB">
        <w:rPr>
          <w:rFonts w:ascii="Calibri" w:hAnsi="Calibri" w:cs="Arial"/>
        </w:rPr>
        <w:t xml:space="preserve">The placement work is not directly assessed in summative </w:t>
      </w:r>
      <w:proofErr w:type="gramStart"/>
      <w:r w:rsidRPr="00521AEB">
        <w:rPr>
          <w:rFonts w:ascii="Calibri" w:hAnsi="Calibri" w:cs="Arial"/>
        </w:rPr>
        <w:t>form, since</w:t>
      </w:r>
      <w:proofErr w:type="gramEnd"/>
      <w:r w:rsidRPr="00521AEB">
        <w:rPr>
          <w:rFonts w:ascii="Calibri" w:hAnsi="Calibri" w:cs="Arial"/>
        </w:rPr>
        <w:t xml:space="preserve"> this belongs to Placement Provider and </w:t>
      </w:r>
      <w:r>
        <w:rPr>
          <w:rFonts w:ascii="Calibri" w:hAnsi="Calibri" w:cs="Arial"/>
        </w:rPr>
        <w:t xml:space="preserve">the </w:t>
      </w:r>
      <w:r w:rsidRPr="00521AEB">
        <w:rPr>
          <w:rFonts w:ascii="Calibri" w:hAnsi="Calibri" w:cs="Arial"/>
        </w:rPr>
        <w:t xml:space="preserve">student. </w:t>
      </w:r>
    </w:p>
    <w:p w14:paraId="14DBCED4" w14:textId="77777777" w:rsidR="00750E17" w:rsidRDefault="00750E17" w:rsidP="003D4033">
      <w:pPr>
        <w:autoSpaceDE w:val="0"/>
        <w:autoSpaceDN w:val="0"/>
        <w:adjustRightInd w:val="0"/>
        <w:rPr>
          <w:rFonts w:ascii="Calibri" w:hAnsi="Calibri"/>
        </w:rPr>
      </w:pPr>
    </w:p>
    <w:p w14:paraId="6138B9F2" w14:textId="11F23B5B" w:rsidR="00900832" w:rsidRDefault="00750E17" w:rsidP="003D4033">
      <w:pPr>
        <w:autoSpaceDE w:val="0"/>
        <w:autoSpaceDN w:val="0"/>
        <w:adjustRightInd w:val="0"/>
        <w:rPr>
          <w:rFonts w:ascii="Calibri" w:hAnsi="Calibri" w:cs="Arial"/>
        </w:rPr>
      </w:pPr>
      <w:r>
        <w:rPr>
          <w:rFonts w:ascii="Calibri" w:hAnsi="Calibri"/>
        </w:rPr>
        <w:t>F</w:t>
      </w:r>
      <w:r w:rsidR="00E87ED3">
        <w:rPr>
          <w:rFonts w:ascii="Calibri" w:hAnsi="Calibri"/>
        </w:rPr>
        <w:t xml:space="preserve">or both </w:t>
      </w:r>
      <w:r w:rsidR="00900832">
        <w:rPr>
          <w:rFonts w:ascii="Calibri" w:hAnsi="Calibri"/>
        </w:rPr>
        <w:t>LM</w:t>
      </w:r>
      <w:r w:rsidR="00E87ED3">
        <w:rPr>
          <w:rFonts w:ascii="Calibri" w:hAnsi="Calibri"/>
        </w:rPr>
        <w:t xml:space="preserve"> Global Ethics Placement and </w:t>
      </w:r>
      <w:r w:rsidR="00900832">
        <w:rPr>
          <w:rFonts w:ascii="Calibri" w:hAnsi="Calibri"/>
        </w:rPr>
        <w:t xml:space="preserve">LM </w:t>
      </w:r>
      <w:r w:rsidR="00E87ED3">
        <w:rPr>
          <w:rFonts w:ascii="Calibri" w:hAnsi="Calibri"/>
        </w:rPr>
        <w:t xml:space="preserve">Dissertation </w:t>
      </w:r>
      <w:r w:rsidR="00900832">
        <w:rPr>
          <w:rFonts w:ascii="Calibri" w:hAnsi="Calibri"/>
        </w:rPr>
        <w:t>(practice-based)</w:t>
      </w:r>
      <w:r>
        <w:rPr>
          <w:rFonts w:ascii="Calibri" w:hAnsi="Calibri"/>
        </w:rPr>
        <w:t>, summative assessment</w:t>
      </w:r>
      <w:r w:rsidR="00900832">
        <w:rPr>
          <w:rFonts w:ascii="Calibri" w:hAnsi="Calibri"/>
        </w:rPr>
        <w:t xml:space="preserve"> </w:t>
      </w:r>
      <w:r w:rsidR="00E87ED3">
        <w:rPr>
          <w:rFonts w:ascii="Calibri" w:hAnsi="Calibri"/>
        </w:rPr>
        <w:t>amounts to</w:t>
      </w:r>
      <w:r w:rsidR="00582FC0" w:rsidRPr="00C42BBD">
        <w:rPr>
          <w:rFonts w:ascii="Calibri" w:hAnsi="Calibri"/>
        </w:rPr>
        <w:t xml:space="preserve"> </w:t>
      </w:r>
      <w:r w:rsidR="005F6F47">
        <w:rPr>
          <w:rFonts w:ascii="Calibri" w:hAnsi="Calibri"/>
        </w:rPr>
        <w:t>a</w:t>
      </w:r>
      <w:r w:rsidR="00582FC0" w:rsidRPr="00C42BBD">
        <w:rPr>
          <w:rFonts w:ascii="Calibri" w:hAnsi="Calibri"/>
        </w:rPr>
        <w:t xml:space="preserve"> </w:t>
      </w:r>
      <w:r w:rsidR="00B42F74" w:rsidRPr="00C42BBD">
        <w:rPr>
          <w:rFonts w:ascii="Calibri" w:hAnsi="Calibri"/>
        </w:rPr>
        <w:t xml:space="preserve">placement </w:t>
      </w:r>
      <w:r w:rsidR="00582FC0" w:rsidRPr="00C42BBD">
        <w:rPr>
          <w:rFonts w:ascii="Calibri" w:hAnsi="Calibri"/>
        </w:rPr>
        <w:t xml:space="preserve">report. </w:t>
      </w:r>
      <w:r w:rsidR="00900832">
        <w:rPr>
          <w:rFonts w:ascii="Calibri" w:hAnsi="Calibri"/>
        </w:rPr>
        <w:t>Briefly, t</w:t>
      </w:r>
      <w:r w:rsidR="00582FC0" w:rsidRPr="00C42BBD">
        <w:rPr>
          <w:rFonts w:ascii="Calibri" w:hAnsi="Calibri" w:cs="Arial"/>
        </w:rPr>
        <w:t xml:space="preserve">his report </w:t>
      </w:r>
      <w:r w:rsidR="00900832">
        <w:rPr>
          <w:rFonts w:ascii="Calibri" w:hAnsi="Calibri" w:cs="Arial"/>
        </w:rPr>
        <w:t>should be</w:t>
      </w:r>
      <w:r w:rsidR="00582FC0" w:rsidRPr="00C42BBD">
        <w:rPr>
          <w:rFonts w:ascii="Calibri" w:hAnsi="Calibri" w:cs="Arial"/>
        </w:rPr>
        <w:t xml:space="preserve"> in the style of an essay with references to both the relevant literature as well as the work experience. </w:t>
      </w:r>
      <w:r w:rsidR="00900832">
        <w:rPr>
          <w:rFonts w:ascii="Calibri" w:hAnsi="Calibri" w:cs="Arial"/>
        </w:rPr>
        <w:t>It should consist of:</w:t>
      </w:r>
    </w:p>
    <w:p w14:paraId="64884540" w14:textId="2F311B0E" w:rsidR="00900832" w:rsidRDefault="00900832" w:rsidP="001E144E">
      <w:pPr>
        <w:pStyle w:val="ListParagraph"/>
        <w:numPr>
          <w:ilvl w:val="0"/>
          <w:numId w:val="17"/>
        </w:numPr>
        <w:autoSpaceDE w:val="0"/>
        <w:autoSpaceDN w:val="0"/>
        <w:adjustRightInd w:val="0"/>
        <w:rPr>
          <w:rFonts w:ascii="Calibri" w:hAnsi="Calibri" w:cs="Arial"/>
        </w:rPr>
      </w:pPr>
      <w:r>
        <w:rPr>
          <w:rFonts w:ascii="Calibri" w:hAnsi="Calibri" w:cs="Arial"/>
        </w:rPr>
        <w:t xml:space="preserve">Critical discussion of the placement organisation, its aims and </w:t>
      </w:r>
      <w:r w:rsidR="005F3597">
        <w:rPr>
          <w:rFonts w:ascii="Calibri" w:hAnsi="Calibri" w:cs="Arial"/>
        </w:rPr>
        <w:t>practical functioning</w:t>
      </w:r>
    </w:p>
    <w:p w14:paraId="09E7B8F0" w14:textId="411C8268" w:rsidR="005F3597" w:rsidRDefault="005F3597" w:rsidP="001E144E">
      <w:pPr>
        <w:pStyle w:val="ListParagraph"/>
        <w:numPr>
          <w:ilvl w:val="0"/>
          <w:numId w:val="17"/>
        </w:numPr>
        <w:autoSpaceDE w:val="0"/>
        <w:autoSpaceDN w:val="0"/>
        <w:adjustRightInd w:val="0"/>
        <w:rPr>
          <w:rFonts w:ascii="Calibri" w:hAnsi="Calibri" w:cs="Arial"/>
        </w:rPr>
      </w:pPr>
      <w:r>
        <w:rPr>
          <w:rFonts w:ascii="Calibri" w:hAnsi="Calibri" w:cs="Arial"/>
        </w:rPr>
        <w:t>Critical self-reflection of the student on their own functioning within the Placement Organisation</w:t>
      </w:r>
    </w:p>
    <w:p w14:paraId="6882C095" w14:textId="18584AC2" w:rsidR="00B42F74" w:rsidRDefault="005F3597" w:rsidP="001E144E">
      <w:pPr>
        <w:pStyle w:val="ListParagraph"/>
        <w:numPr>
          <w:ilvl w:val="0"/>
          <w:numId w:val="17"/>
        </w:numPr>
        <w:autoSpaceDE w:val="0"/>
        <w:autoSpaceDN w:val="0"/>
        <w:adjustRightInd w:val="0"/>
        <w:rPr>
          <w:rFonts w:ascii="Calibri" w:hAnsi="Calibri" w:cs="Arial"/>
        </w:rPr>
      </w:pPr>
      <w:r>
        <w:rPr>
          <w:rFonts w:ascii="Calibri" w:hAnsi="Calibri" w:cs="Arial"/>
        </w:rPr>
        <w:t xml:space="preserve">A theoretical part, linking the placement experience with the debate in the literature on a relevant </w:t>
      </w:r>
      <w:proofErr w:type="gramStart"/>
      <w:r>
        <w:rPr>
          <w:rFonts w:ascii="Calibri" w:hAnsi="Calibri" w:cs="Arial"/>
        </w:rPr>
        <w:t>aspect</w:t>
      </w:r>
      <w:proofErr w:type="gramEnd"/>
    </w:p>
    <w:p w14:paraId="33F2EB9A" w14:textId="04173573" w:rsidR="003D4033" w:rsidRDefault="003D4033" w:rsidP="003D4033">
      <w:pPr>
        <w:autoSpaceDE w:val="0"/>
        <w:autoSpaceDN w:val="0"/>
        <w:adjustRightInd w:val="0"/>
        <w:rPr>
          <w:rFonts w:ascii="Calibri" w:hAnsi="Calibri" w:cs="Arial"/>
        </w:rPr>
      </w:pPr>
    </w:p>
    <w:p w14:paraId="4C9D31F3" w14:textId="6906407D" w:rsidR="00E659BA" w:rsidRDefault="00E659BA" w:rsidP="003D4033">
      <w:pPr>
        <w:autoSpaceDE w:val="0"/>
        <w:autoSpaceDN w:val="0"/>
        <w:adjustRightInd w:val="0"/>
        <w:rPr>
          <w:rFonts w:ascii="Calibri" w:hAnsi="Calibri"/>
        </w:rPr>
      </w:pPr>
      <w:r>
        <w:rPr>
          <w:rFonts w:ascii="Calibri" w:hAnsi="Calibri"/>
        </w:rPr>
        <w:t xml:space="preserve">For more guidelines on the placement report, please see part 4 of this handbook. </w:t>
      </w:r>
    </w:p>
    <w:p w14:paraId="13115642" w14:textId="77777777" w:rsidR="00E659BA" w:rsidRDefault="00E659BA" w:rsidP="003D4033">
      <w:pPr>
        <w:autoSpaceDE w:val="0"/>
        <w:autoSpaceDN w:val="0"/>
        <w:adjustRightInd w:val="0"/>
        <w:rPr>
          <w:rFonts w:ascii="Calibri" w:hAnsi="Calibri"/>
        </w:rPr>
      </w:pPr>
    </w:p>
    <w:p w14:paraId="199F21E1" w14:textId="76DF3EEF" w:rsidR="008F1542" w:rsidRDefault="00A4646E" w:rsidP="003D4033">
      <w:pPr>
        <w:autoSpaceDE w:val="0"/>
        <w:autoSpaceDN w:val="0"/>
        <w:adjustRightInd w:val="0"/>
        <w:rPr>
          <w:rFonts w:ascii="Calibri" w:hAnsi="Calibri" w:cs="Arial"/>
          <w:b/>
        </w:rPr>
      </w:pPr>
      <w:r>
        <w:rPr>
          <w:rFonts w:ascii="Calibri" w:hAnsi="Calibri"/>
        </w:rPr>
        <w:t xml:space="preserve">The submission deadline </w:t>
      </w:r>
      <w:r w:rsidR="00D871B9">
        <w:rPr>
          <w:rFonts w:ascii="Calibri" w:hAnsi="Calibri"/>
        </w:rPr>
        <w:t xml:space="preserve">for both will coincide with the </w:t>
      </w:r>
      <w:r w:rsidR="00AF75CB">
        <w:rPr>
          <w:rFonts w:ascii="Calibri" w:hAnsi="Calibri"/>
        </w:rPr>
        <w:t xml:space="preserve">LM Dissertation deadline in </w:t>
      </w:r>
      <w:r w:rsidR="00E659BA">
        <w:rPr>
          <w:rFonts w:ascii="Calibri" w:hAnsi="Calibri"/>
        </w:rPr>
        <w:t xml:space="preserve">early </w:t>
      </w:r>
      <w:r w:rsidR="00AF75CB">
        <w:rPr>
          <w:rFonts w:ascii="Calibri" w:hAnsi="Calibri"/>
        </w:rPr>
        <w:t>September.</w:t>
      </w:r>
    </w:p>
    <w:p w14:paraId="3CF75778" w14:textId="77777777" w:rsidR="00F61E76" w:rsidRPr="00F61E76" w:rsidRDefault="00F61E76" w:rsidP="003D4033">
      <w:pPr>
        <w:autoSpaceDE w:val="0"/>
        <w:autoSpaceDN w:val="0"/>
        <w:adjustRightInd w:val="0"/>
        <w:rPr>
          <w:rFonts w:ascii="Calibri" w:hAnsi="Calibri" w:cs="Arial"/>
          <w:b/>
        </w:rPr>
      </w:pPr>
    </w:p>
    <w:p w14:paraId="60AA54DF" w14:textId="77777777" w:rsidR="00A4646E" w:rsidRPr="000025B1" w:rsidRDefault="00A4646E" w:rsidP="003D4033">
      <w:pPr>
        <w:autoSpaceDE w:val="0"/>
        <w:autoSpaceDN w:val="0"/>
        <w:adjustRightInd w:val="0"/>
        <w:rPr>
          <w:rFonts w:ascii="Calibri" w:hAnsi="Calibri" w:cs="Arial"/>
        </w:rPr>
      </w:pPr>
    </w:p>
    <w:p w14:paraId="616D9B4B" w14:textId="370AE3E2" w:rsidR="008F1542" w:rsidRPr="00C42BBD" w:rsidRDefault="008F1542" w:rsidP="008F1542">
      <w:pPr>
        <w:pBdr>
          <w:top w:val="single" w:sz="4" w:space="1" w:color="auto"/>
          <w:left w:val="single" w:sz="4" w:space="4" w:color="auto"/>
          <w:bottom w:val="single" w:sz="4" w:space="1" w:color="auto"/>
          <w:right w:val="single" w:sz="4" w:space="4" w:color="auto"/>
        </w:pBdr>
        <w:shd w:val="clear" w:color="auto" w:fill="E7E6E6" w:themeFill="background2"/>
        <w:outlineLvl w:val="0"/>
        <w:rPr>
          <w:rFonts w:ascii="Calibri" w:hAnsi="Calibri"/>
          <w:b/>
        </w:rPr>
      </w:pPr>
      <w:r>
        <w:rPr>
          <w:rFonts w:ascii="Calibri" w:hAnsi="Calibri"/>
          <w:b/>
        </w:rPr>
        <w:t>2.3</w:t>
      </w:r>
      <w:r w:rsidRPr="00C42BBD">
        <w:rPr>
          <w:rFonts w:ascii="Calibri" w:hAnsi="Calibri"/>
          <w:b/>
        </w:rPr>
        <w:t xml:space="preserve">. </w:t>
      </w:r>
      <w:r>
        <w:rPr>
          <w:rFonts w:ascii="Calibri" w:hAnsi="Calibri"/>
          <w:b/>
        </w:rPr>
        <w:t xml:space="preserve">Placement </w:t>
      </w:r>
      <w:r w:rsidR="007B7ED8">
        <w:rPr>
          <w:rFonts w:ascii="Calibri" w:hAnsi="Calibri"/>
          <w:b/>
        </w:rPr>
        <w:t>code of practice</w:t>
      </w:r>
    </w:p>
    <w:p w14:paraId="513CB138" w14:textId="77777777" w:rsidR="00B52166" w:rsidRPr="00C42BBD" w:rsidRDefault="00B52166" w:rsidP="003D4033">
      <w:pPr>
        <w:autoSpaceDE w:val="0"/>
        <w:autoSpaceDN w:val="0"/>
        <w:adjustRightInd w:val="0"/>
        <w:rPr>
          <w:rFonts w:ascii="Calibri" w:hAnsi="Calibri"/>
          <w:b/>
        </w:rPr>
      </w:pPr>
    </w:p>
    <w:p w14:paraId="5119BF07" w14:textId="6C565702" w:rsidR="007B7ED8" w:rsidRPr="0006190D" w:rsidRDefault="007B7ED8" w:rsidP="003D4033">
      <w:pPr>
        <w:autoSpaceDE w:val="0"/>
        <w:autoSpaceDN w:val="0"/>
        <w:adjustRightInd w:val="0"/>
        <w:rPr>
          <w:rStyle w:val="Hyperlink"/>
          <w:rFonts w:ascii="Calibri" w:eastAsia="Times New Roman" w:hAnsi="Calibri" w:cs="Calibri"/>
          <w:bCs/>
          <w:color w:val="auto"/>
          <w:u w:val="none"/>
        </w:rPr>
      </w:pPr>
      <w:r w:rsidRPr="0006190D">
        <w:rPr>
          <w:rFonts w:ascii="Calibri" w:hAnsi="Calibri" w:cs="Calibri"/>
        </w:rPr>
        <w:t xml:space="preserve">The University’s Code of Practice on Placement Learning </w:t>
      </w:r>
      <w:r w:rsidR="0006190D" w:rsidRPr="0006190D">
        <w:rPr>
          <w:rFonts w:ascii="Calibri" w:hAnsi="Calibri" w:cs="Calibri"/>
        </w:rPr>
        <w:t xml:space="preserve">applies at each stage of your placement. It </w:t>
      </w:r>
      <w:r w:rsidRPr="0006190D">
        <w:rPr>
          <w:rFonts w:ascii="Calibri" w:hAnsi="Calibri" w:cs="Calibri"/>
        </w:rPr>
        <w:t>can be found here:</w:t>
      </w:r>
      <w:r w:rsidR="00AC0F79">
        <w:rPr>
          <w:rFonts w:ascii="Calibri" w:hAnsi="Calibri" w:cs="Calibri"/>
        </w:rPr>
        <w:t xml:space="preserve"> </w:t>
      </w:r>
      <w:r w:rsidR="007550E2" w:rsidRPr="007550E2">
        <w:rPr>
          <w:rStyle w:val="Hyperlink"/>
          <w:rFonts w:ascii="Calibri" w:eastAsia="Times New Roman" w:hAnsi="Calibri" w:cs="Calibri"/>
          <w:bCs/>
        </w:rPr>
        <w:t>https://tinyurl.com/yyfbz6t9</w:t>
      </w:r>
      <w:r w:rsidRPr="0006190D">
        <w:rPr>
          <w:rStyle w:val="Hyperlink"/>
          <w:rFonts w:ascii="Calibri" w:eastAsia="Times New Roman" w:hAnsi="Calibri" w:cs="Calibri"/>
          <w:bCs/>
          <w:color w:val="auto"/>
          <w:u w:val="none"/>
        </w:rPr>
        <w:t>. Please read through this and get in touch with the CAL Placement</w:t>
      </w:r>
      <w:r w:rsidR="006508D9">
        <w:rPr>
          <w:rStyle w:val="Hyperlink"/>
          <w:rFonts w:ascii="Calibri" w:eastAsia="Times New Roman" w:hAnsi="Calibri" w:cs="Calibri"/>
          <w:bCs/>
          <w:color w:val="auto"/>
          <w:u w:val="none"/>
        </w:rPr>
        <w:t>s</w:t>
      </w:r>
      <w:r w:rsidRPr="0006190D">
        <w:rPr>
          <w:rStyle w:val="Hyperlink"/>
          <w:rFonts w:ascii="Calibri" w:eastAsia="Times New Roman" w:hAnsi="Calibri" w:cs="Calibri"/>
          <w:bCs/>
          <w:color w:val="auto"/>
          <w:u w:val="none"/>
        </w:rPr>
        <w:t xml:space="preserve"> Officer if you have any questions. </w:t>
      </w:r>
    </w:p>
    <w:p w14:paraId="49D1FF3C" w14:textId="18396AC1" w:rsidR="007B7ED8" w:rsidRPr="0006190D" w:rsidRDefault="007B7ED8" w:rsidP="003D4033">
      <w:pPr>
        <w:autoSpaceDE w:val="0"/>
        <w:autoSpaceDN w:val="0"/>
        <w:adjustRightInd w:val="0"/>
        <w:rPr>
          <w:rFonts w:ascii="Calibri" w:hAnsi="Calibri" w:cs="Calibri"/>
        </w:rPr>
      </w:pPr>
    </w:p>
    <w:p w14:paraId="215F2A6B" w14:textId="77777777" w:rsidR="00E659BA" w:rsidRDefault="007B7ED8" w:rsidP="003D4033">
      <w:pPr>
        <w:autoSpaceDE w:val="0"/>
        <w:autoSpaceDN w:val="0"/>
        <w:adjustRightInd w:val="0"/>
        <w:rPr>
          <w:rFonts w:ascii="Calibri" w:hAnsi="Calibri" w:cs="Calibri"/>
          <w:color w:val="000000" w:themeColor="text1"/>
        </w:rPr>
      </w:pPr>
      <w:r w:rsidRPr="0006190D">
        <w:rPr>
          <w:rFonts w:ascii="Calibri" w:hAnsi="Calibri" w:cs="Calibri"/>
        </w:rPr>
        <w:t xml:space="preserve">An important issue worth mentioning here is that if your </w:t>
      </w:r>
      <w:r w:rsidR="007550E2">
        <w:rPr>
          <w:rFonts w:ascii="Calibri" w:hAnsi="Calibri" w:cs="Calibri"/>
        </w:rPr>
        <w:t>p</w:t>
      </w:r>
      <w:r w:rsidRPr="0006190D">
        <w:rPr>
          <w:rFonts w:ascii="Calibri" w:hAnsi="Calibri" w:cs="Calibri"/>
        </w:rPr>
        <w:t xml:space="preserve">lacement involves working with people, and especially with vulnerable people, the </w:t>
      </w:r>
      <w:r w:rsidRPr="0006190D">
        <w:rPr>
          <w:rFonts w:ascii="Calibri" w:hAnsi="Calibri" w:cs="Calibri"/>
          <w:color w:val="000000" w:themeColor="text1"/>
        </w:rPr>
        <w:t xml:space="preserve">best interests of these people must </w:t>
      </w:r>
      <w:proofErr w:type="gramStart"/>
      <w:r w:rsidRPr="0006190D">
        <w:rPr>
          <w:rFonts w:ascii="Calibri" w:hAnsi="Calibri" w:cs="Calibri"/>
          <w:color w:val="000000" w:themeColor="text1"/>
        </w:rPr>
        <w:t>be paramount at all times</w:t>
      </w:r>
      <w:proofErr w:type="gramEnd"/>
      <w:r w:rsidRPr="0006190D">
        <w:rPr>
          <w:rFonts w:ascii="Calibri" w:hAnsi="Calibri" w:cs="Calibri"/>
          <w:color w:val="000000" w:themeColor="text1"/>
        </w:rPr>
        <w:t xml:space="preserve"> during the placement and the student must respect their confidentiality. Please make sure to discuss this issue with the Placement Provider if relevant. </w:t>
      </w:r>
    </w:p>
    <w:p w14:paraId="05C49BA5" w14:textId="77777777" w:rsidR="00E659BA" w:rsidRDefault="00E659BA" w:rsidP="003D4033">
      <w:pPr>
        <w:autoSpaceDE w:val="0"/>
        <w:autoSpaceDN w:val="0"/>
        <w:adjustRightInd w:val="0"/>
        <w:rPr>
          <w:rFonts w:ascii="Calibri" w:hAnsi="Calibri" w:cs="Calibri"/>
          <w:color w:val="000000" w:themeColor="text1"/>
        </w:rPr>
      </w:pPr>
    </w:p>
    <w:p w14:paraId="2DE2F963" w14:textId="4754EBD3" w:rsidR="001732CA" w:rsidRPr="00E659BA" w:rsidRDefault="007550E2" w:rsidP="003D4033">
      <w:pPr>
        <w:autoSpaceDE w:val="0"/>
        <w:autoSpaceDN w:val="0"/>
        <w:adjustRightInd w:val="0"/>
        <w:rPr>
          <w:rFonts w:ascii="Calibri" w:hAnsi="Calibri" w:cs="Calibri"/>
          <w:color w:val="000000" w:themeColor="text1"/>
        </w:rPr>
      </w:pPr>
      <w:r>
        <w:rPr>
          <w:rFonts w:ascii="Calibri" w:hAnsi="Calibri" w:cs="Calibri"/>
          <w:color w:val="000000" w:themeColor="text1"/>
        </w:rPr>
        <w:t>You may require a DBS check – bear in mind that these can take a while to process and it’s best to apply well in advance.</w:t>
      </w:r>
      <w:r w:rsidR="00E659BA">
        <w:rPr>
          <w:rFonts w:ascii="Calibri" w:hAnsi="Calibri" w:cs="Calibri"/>
          <w:color w:val="000000" w:themeColor="text1"/>
        </w:rPr>
        <w:t xml:space="preserve"> </w:t>
      </w:r>
      <w:r w:rsidR="001732CA">
        <w:rPr>
          <w:rFonts w:ascii="Calibri" w:hAnsi="Calibri" w:cs="Calibri"/>
          <w:color w:val="000000" w:themeColor="text1"/>
        </w:rPr>
        <w:t>If the organisation requires you to arrange this through the University, please contact the Placement</w:t>
      </w:r>
      <w:r w:rsidR="006508D9">
        <w:rPr>
          <w:rFonts w:ascii="Calibri" w:hAnsi="Calibri" w:cs="Calibri"/>
          <w:color w:val="000000" w:themeColor="text1"/>
        </w:rPr>
        <w:t>s</w:t>
      </w:r>
      <w:r w:rsidR="001732CA">
        <w:rPr>
          <w:rFonts w:ascii="Calibri" w:hAnsi="Calibri" w:cs="Calibri"/>
          <w:color w:val="000000" w:themeColor="text1"/>
        </w:rPr>
        <w:t xml:space="preserve"> Officer as early as possible.</w:t>
      </w:r>
    </w:p>
    <w:p w14:paraId="313812BF" w14:textId="77777777" w:rsidR="007B7ED8" w:rsidRDefault="007B7ED8" w:rsidP="003D4033">
      <w:pPr>
        <w:autoSpaceDE w:val="0"/>
        <w:autoSpaceDN w:val="0"/>
        <w:adjustRightInd w:val="0"/>
        <w:rPr>
          <w:rFonts w:ascii="Calibri" w:hAnsi="Calibri"/>
        </w:rPr>
      </w:pPr>
    </w:p>
    <w:p w14:paraId="4EF8B2F1" w14:textId="77777777" w:rsidR="002E423C" w:rsidRPr="00C42BBD" w:rsidRDefault="002E423C" w:rsidP="003D4033">
      <w:pPr>
        <w:rPr>
          <w:rFonts w:ascii="Calibri" w:hAnsi="Calibri"/>
        </w:rPr>
      </w:pPr>
    </w:p>
    <w:p w14:paraId="4D6BD957" w14:textId="77777777" w:rsidR="005F3597" w:rsidRDefault="005F3597" w:rsidP="003D4033">
      <w:pPr>
        <w:rPr>
          <w:rFonts w:ascii="Calibri" w:hAnsi="Calibri"/>
        </w:rPr>
      </w:pPr>
    </w:p>
    <w:p w14:paraId="11264ADF" w14:textId="77777777" w:rsidR="000B7FBD" w:rsidRDefault="000B7FBD" w:rsidP="003D4033">
      <w:pPr>
        <w:rPr>
          <w:rFonts w:ascii="Calibri" w:hAnsi="Calibri"/>
        </w:rPr>
      </w:pPr>
    </w:p>
    <w:p w14:paraId="0C6804CC" w14:textId="77777777" w:rsidR="00F61E76" w:rsidRDefault="00F61E76" w:rsidP="00F61E76">
      <w:pPr>
        <w:autoSpaceDE w:val="0"/>
        <w:autoSpaceDN w:val="0"/>
        <w:adjustRightInd w:val="0"/>
        <w:jc w:val="center"/>
        <w:rPr>
          <w:rFonts w:ascii="Calibri" w:hAnsi="Calibri" w:cs="Arial"/>
          <w:b/>
          <w:sz w:val="40"/>
          <w:szCs w:val="40"/>
        </w:rPr>
      </w:pPr>
    </w:p>
    <w:p w14:paraId="69F509F5" w14:textId="77777777" w:rsidR="00F61E76" w:rsidRDefault="00F61E76" w:rsidP="00F61E76">
      <w:pPr>
        <w:autoSpaceDE w:val="0"/>
        <w:autoSpaceDN w:val="0"/>
        <w:adjustRightInd w:val="0"/>
        <w:jc w:val="center"/>
        <w:rPr>
          <w:rFonts w:ascii="Calibri" w:hAnsi="Calibri" w:cs="Arial"/>
          <w:b/>
          <w:sz w:val="40"/>
          <w:szCs w:val="40"/>
        </w:rPr>
      </w:pPr>
    </w:p>
    <w:p w14:paraId="2946BDBE" w14:textId="77777777" w:rsidR="00F61E76" w:rsidRDefault="00F61E76" w:rsidP="00F61E76">
      <w:pPr>
        <w:autoSpaceDE w:val="0"/>
        <w:autoSpaceDN w:val="0"/>
        <w:adjustRightInd w:val="0"/>
        <w:jc w:val="center"/>
        <w:rPr>
          <w:rFonts w:ascii="Calibri" w:hAnsi="Calibri" w:cs="Arial"/>
          <w:b/>
          <w:sz w:val="40"/>
          <w:szCs w:val="40"/>
        </w:rPr>
      </w:pPr>
    </w:p>
    <w:p w14:paraId="4496C1F1" w14:textId="77777777" w:rsidR="00F61E76" w:rsidRDefault="00F61E76" w:rsidP="00E659BA">
      <w:pPr>
        <w:autoSpaceDE w:val="0"/>
        <w:autoSpaceDN w:val="0"/>
        <w:adjustRightInd w:val="0"/>
        <w:rPr>
          <w:rFonts w:ascii="Calibri" w:hAnsi="Calibri" w:cs="Arial"/>
          <w:b/>
          <w:sz w:val="40"/>
          <w:szCs w:val="40"/>
        </w:rPr>
      </w:pPr>
    </w:p>
    <w:p w14:paraId="2630C0DA" w14:textId="62502F5A" w:rsidR="0085785C" w:rsidRPr="00C42BBD" w:rsidRDefault="00F61E76" w:rsidP="00F61E76">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jc w:val="center"/>
        <w:rPr>
          <w:rFonts w:ascii="Calibri" w:hAnsi="Calibri" w:cs="Arial"/>
          <w:b/>
          <w:sz w:val="40"/>
          <w:szCs w:val="40"/>
        </w:rPr>
      </w:pPr>
      <w:r>
        <w:rPr>
          <w:rFonts w:ascii="Calibri" w:hAnsi="Calibri" w:cs="Arial"/>
          <w:b/>
          <w:sz w:val="40"/>
          <w:szCs w:val="40"/>
        </w:rPr>
        <w:lastRenderedPageBreak/>
        <w:t xml:space="preserve">3. </w:t>
      </w:r>
      <w:r w:rsidR="00673102" w:rsidRPr="00C42BBD">
        <w:rPr>
          <w:rFonts w:ascii="Calibri" w:hAnsi="Calibri" w:cs="Arial"/>
          <w:b/>
          <w:sz w:val="40"/>
          <w:szCs w:val="40"/>
        </w:rPr>
        <w:t>Placement g</w:t>
      </w:r>
      <w:r w:rsidR="00A87CFD" w:rsidRPr="00C42BBD">
        <w:rPr>
          <w:rFonts w:ascii="Calibri" w:hAnsi="Calibri" w:cs="Arial"/>
          <w:b/>
          <w:sz w:val="40"/>
          <w:szCs w:val="40"/>
        </w:rPr>
        <w:t>uidelines</w:t>
      </w:r>
      <w:r w:rsidR="00673102" w:rsidRPr="00C42BBD">
        <w:rPr>
          <w:rFonts w:ascii="Calibri" w:hAnsi="Calibri" w:cs="Arial"/>
          <w:b/>
          <w:sz w:val="40"/>
          <w:szCs w:val="40"/>
        </w:rPr>
        <w:t xml:space="preserve"> for s</w:t>
      </w:r>
      <w:r w:rsidR="0085785C" w:rsidRPr="00C42BBD">
        <w:rPr>
          <w:rFonts w:ascii="Calibri" w:hAnsi="Calibri" w:cs="Arial"/>
          <w:b/>
          <w:sz w:val="40"/>
          <w:szCs w:val="40"/>
        </w:rPr>
        <w:t>tudents</w:t>
      </w:r>
    </w:p>
    <w:p w14:paraId="3763232B" w14:textId="77777777" w:rsidR="0085785C" w:rsidRPr="00C42BBD" w:rsidRDefault="0085785C" w:rsidP="003D4033">
      <w:pPr>
        <w:autoSpaceDE w:val="0"/>
        <w:autoSpaceDN w:val="0"/>
        <w:adjustRightInd w:val="0"/>
        <w:rPr>
          <w:rFonts w:ascii="Calibri" w:hAnsi="Calibri" w:cs="Arial"/>
          <w:b/>
        </w:rPr>
      </w:pPr>
    </w:p>
    <w:p w14:paraId="7148F665" w14:textId="7DF58824" w:rsidR="0085785C" w:rsidRPr="00C42BBD" w:rsidRDefault="00C7122E" w:rsidP="003D4033">
      <w:pPr>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outlineLvl w:val="0"/>
        <w:rPr>
          <w:rFonts w:ascii="Calibri" w:hAnsi="Calibri" w:cs="Arial"/>
          <w:b/>
        </w:rPr>
      </w:pPr>
      <w:r>
        <w:rPr>
          <w:rFonts w:ascii="Calibri" w:hAnsi="Calibri" w:cs="Arial"/>
          <w:b/>
        </w:rPr>
        <w:t>3.</w:t>
      </w:r>
      <w:r w:rsidR="0085785C" w:rsidRPr="00C42BBD">
        <w:rPr>
          <w:rFonts w:ascii="Calibri" w:hAnsi="Calibri" w:cs="Arial"/>
          <w:b/>
        </w:rPr>
        <w:t>1. Before the Placement</w:t>
      </w:r>
    </w:p>
    <w:p w14:paraId="17216F5D" w14:textId="77777777" w:rsidR="0085785C" w:rsidRPr="00C42BBD" w:rsidRDefault="0085785C" w:rsidP="003D4033">
      <w:pPr>
        <w:autoSpaceDE w:val="0"/>
        <w:autoSpaceDN w:val="0"/>
        <w:adjustRightInd w:val="0"/>
        <w:rPr>
          <w:rFonts w:ascii="Calibri" w:hAnsi="Calibri" w:cs="Arial"/>
        </w:rPr>
      </w:pPr>
    </w:p>
    <w:p w14:paraId="78BA0133" w14:textId="70977C48" w:rsidR="0085785C" w:rsidRPr="00C42BBD" w:rsidRDefault="00FA75C7" w:rsidP="003D4033">
      <w:pPr>
        <w:autoSpaceDE w:val="0"/>
        <w:autoSpaceDN w:val="0"/>
        <w:adjustRightInd w:val="0"/>
        <w:outlineLvl w:val="0"/>
        <w:rPr>
          <w:rFonts w:ascii="Calibri" w:hAnsi="Calibri" w:cs="Arial"/>
          <w:b/>
        </w:rPr>
      </w:pPr>
      <w:r w:rsidRPr="00C42BBD">
        <w:rPr>
          <w:rFonts w:ascii="Calibri" w:hAnsi="Calibri" w:cs="Arial"/>
          <w:b/>
        </w:rPr>
        <w:t xml:space="preserve">a. </w:t>
      </w:r>
      <w:r w:rsidR="00277E7F" w:rsidRPr="00C42BBD">
        <w:rPr>
          <w:rFonts w:ascii="Calibri" w:hAnsi="Calibri" w:cs="Arial"/>
          <w:b/>
        </w:rPr>
        <w:t xml:space="preserve">Securing a </w:t>
      </w:r>
      <w:r w:rsidR="001C214C">
        <w:rPr>
          <w:rFonts w:ascii="Calibri" w:hAnsi="Calibri" w:cs="Arial"/>
          <w:b/>
        </w:rPr>
        <w:t>Placement Organisation</w:t>
      </w:r>
    </w:p>
    <w:p w14:paraId="7D1D2EF3" w14:textId="77777777" w:rsidR="00277E7F" w:rsidRPr="00C42BBD" w:rsidRDefault="00277E7F" w:rsidP="003D4033">
      <w:pPr>
        <w:autoSpaceDE w:val="0"/>
        <w:autoSpaceDN w:val="0"/>
        <w:adjustRightInd w:val="0"/>
        <w:rPr>
          <w:rFonts w:ascii="Calibri" w:hAnsi="Calibri" w:cs="Arial"/>
          <w:b/>
        </w:rPr>
      </w:pPr>
    </w:p>
    <w:p w14:paraId="69A84C1F" w14:textId="0FF53584" w:rsidR="00277E7F" w:rsidRDefault="00CB7FD5" w:rsidP="003D4033">
      <w:pPr>
        <w:autoSpaceDE w:val="0"/>
        <w:autoSpaceDN w:val="0"/>
        <w:adjustRightInd w:val="0"/>
        <w:rPr>
          <w:rFonts w:ascii="Calibri" w:hAnsi="Calibri" w:cs="Arial"/>
        </w:rPr>
      </w:pPr>
      <w:r w:rsidRPr="00C42BBD">
        <w:rPr>
          <w:rFonts w:ascii="Calibri" w:hAnsi="Calibri" w:cs="Arial"/>
        </w:rPr>
        <w:t>You are</w:t>
      </w:r>
      <w:r w:rsidR="00277E7F" w:rsidRPr="00C42BBD">
        <w:rPr>
          <w:rFonts w:ascii="Calibri" w:hAnsi="Calibri" w:cs="Arial"/>
        </w:rPr>
        <w:t xml:space="preserve"> responsible for securing a placement</w:t>
      </w:r>
      <w:r w:rsidR="00F61E76">
        <w:rPr>
          <w:rFonts w:ascii="Calibri" w:hAnsi="Calibri" w:cs="Arial"/>
        </w:rPr>
        <w:t xml:space="preserve">, which should be done before the start of Spring Term. We acknowledge that this is a </w:t>
      </w:r>
      <w:r w:rsidR="009C7C34">
        <w:rPr>
          <w:rFonts w:ascii="Calibri" w:hAnsi="Calibri" w:cs="Arial"/>
        </w:rPr>
        <w:t>significant</w:t>
      </w:r>
      <w:r w:rsidR="00F61E76">
        <w:rPr>
          <w:rFonts w:ascii="Calibri" w:hAnsi="Calibri" w:cs="Arial"/>
        </w:rPr>
        <w:t xml:space="preserve"> hurdle to take</w:t>
      </w:r>
      <w:r w:rsidR="009C7C34">
        <w:rPr>
          <w:rFonts w:ascii="Calibri" w:hAnsi="Calibri" w:cs="Arial"/>
        </w:rPr>
        <w:t xml:space="preserve">. </w:t>
      </w:r>
      <w:r w:rsidR="009C7C34" w:rsidRPr="00C42BBD">
        <w:rPr>
          <w:rFonts w:ascii="Calibri" w:hAnsi="Calibri" w:cs="Arial"/>
        </w:rPr>
        <w:t>Some organisations are not interested in providing placements at all</w:t>
      </w:r>
      <w:r w:rsidR="009C7C34">
        <w:rPr>
          <w:rFonts w:ascii="Calibri" w:hAnsi="Calibri" w:cs="Arial"/>
        </w:rPr>
        <w:t xml:space="preserve"> due to lack of staff or time</w:t>
      </w:r>
      <w:r w:rsidR="009C7C34" w:rsidRPr="00C42BBD">
        <w:rPr>
          <w:rFonts w:ascii="Calibri" w:hAnsi="Calibri" w:cs="Arial"/>
        </w:rPr>
        <w:t xml:space="preserve">, while others are keen </w:t>
      </w:r>
      <w:r w:rsidR="006945B0">
        <w:rPr>
          <w:rFonts w:ascii="Calibri" w:hAnsi="Calibri" w:cs="Arial"/>
        </w:rPr>
        <w:t>on</w:t>
      </w:r>
      <w:r w:rsidR="009C7C34" w:rsidRPr="00C42BBD">
        <w:rPr>
          <w:rFonts w:ascii="Calibri" w:hAnsi="Calibri" w:cs="Arial"/>
        </w:rPr>
        <w:t xml:space="preserve"> tak</w:t>
      </w:r>
      <w:r w:rsidR="006945B0">
        <w:rPr>
          <w:rFonts w:ascii="Calibri" w:hAnsi="Calibri" w:cs="Arial"/>
        </w:rPr>
        <w:t>ing</w:t>
      </w:r>
      <w:r w:rsidR="009C7C34" w:rsidRPr="00C42BBD">
        <w:rPr>
          <w:rFonts w:ascii="Calibri" w:hAnsi="Calibri" w:cs="Arial"/>
        </w:rPr>
        <w:t xml:space="preserve"> on students. Make sure to start searching as early as possible and allow for enough time to do this. You will likely be confronted with rejections and organisations that do not respond to your enquiries, but don’t give up! </w:t>
      </w:r>
      <w:r w:rsidR="009C7C34">
        <w:rPr>
          <w:rFonts w:ascii="Calibri" w:hAnsi="Calibri" w:cs="Arial"/>
        </w:rPr>
        <w:t>W</w:t>
      </w:r>
      <w:r w:rsidR="00F61E76">
        <w:rPr>
          <w:rFonts w:ascii="Calibri" w:hAnsi="Calibri" w:cs="Arial"/>
        </w:rPr>
        <w:t xml:space="preserve">e have seen some truly interesting </w:t>
      </w:r>
      <w:r w:rsidR="006945B0">
        <w:rPr>
          <w:rFonts w:ascii="Calibri" w:hAnsi="Calibri" w:cs="Arial"/>
        </w:rPr>
        <w:t>p</w:t>
      </w:r>
      <w:r w:rsidR="00F61E76">
        <w:rPr>
          <w:rFonts w:ascii="Calibri" w:hAnsi="Calibri" w:cs="Arial"/>
        </w:rPr>
        <w:t xml:space="preserve">lacements in the past, </w:t>
      </w:r>
      <w:r w:rsidR="009C7C34">
        <w:rPr>
          <w:rFonts w:ascii="Calibri" w:hAnsi="Calibri" w:cs="Arial"/>
        </w:rPr>
        <w:t xml:space="preserve">which provided a very rewarding experience. </w:t>
      </w:r>
    </w:p>
    <w:p w14:paraId="2A07A2E4" w14:textId="0200C306" w:rsidR="00F61E76" w:rsidRDefault="00F61E76" w:rsidP="003D4033">
      <w:pPr>
        <w:autoSpaceDE w:val="0"/>
        <w:autoSpaceDN w:val="0"/>
        <w:adjustRightInd w:val="0"/>
        <w:rPr>
          <w:rFonts w:ascii="Calibri" w:hAnsi="Calibri" w:cs="Arial"/>
        </w:rPr>
      </w:pPr>
    </w:p>
    <w:p w14:paraId="3D093D0A" w14:textId="68565CBF" w:rsidR="00F61E76" w:rsidRDefault="00F61E76" w:rsidP="00F61E76">
      <w:pPr>
        <w:autoSpaceDE w:val="0"/>
        <w:autoSpaceDN w:val="0"/>
        <w:adjustRightInd w:val="0"/>
        <w:rPr>
          <w:rFonts w:ascii="Calibri" w:hAnsi="Calibri" w:cs="Arial"/>
        </w:rPr>
      </w:pPr>
      <w:r>
        <w:rPr>
          <w:rFonts w:ascii="Calibri" w:hAnsi="Calibri" w:cs="Arial"/>
        </w:rPr>
        <w:t xml:space="preserve">Most often, you will find a Placement Organisation by so-called ‘speculative applications’ – directly approaching organisations and people. </w:t>
      </w:r>
      <w:r w:rsidRPr="00C42BBD">
        <w:rPr>
          <w:rFonts w:ascii="Calibri" w:hAnsi="Calibri" w:cs="Arial"/>
        </w:rPr>
        <w:t>There is a wide range of small- and large-scale</w:t>
      </w:r>
      <w:r w:rsidR="009C7C34">
        <w:rPr>
          <w:rFonts w:ascii="Calibri" w:hAnsi="Calibri" w:cs="Arial"/>
        </w:rPr>
        <w:t>, local and (inter)national</w:t>
      </w:r>
      <w:r w:rsidRPr="00C42BBD">
        <w:rPr>
          <w:rFonts w:ascii="Calibri" w:hAnsi="Calibri" w:cs="Arial"/>
        </w:rPr>
        <w:t xml:space="preserve"> NGOs and charities that can be appropriate </w:t>
      </w:r>
      <w:r>
        <w:rPr>
          <w:rFonts w:ascii="Calibri" w:hAnsi="Calibri" w:cs="Arial"/>
        </w:rPr>
        <w:t>Placement Organisation</w:t>
      </w:r>
      <w:r w:rsidRPr="00C42BBD">
        <w:rPr>
          <w:rFonts w:ascii="Calibri" w:hAnsi="Calibri" w:cs="Arial"/>
        </w:rPr>
        <w:t xml:space="preserve">s. </w:t>
      </w:r>
      <w:r>
        <w:rPr>
          <w:rFonts w:ascii="Calibri" w:hAnsi="Calibri" w:cs="Arial"/>
        </w:rPr>
        <w:t xml:space="preserve">The main criterion is that the Placement Organisation should be working on a topic that you find interesting and that is relevant to your study </w:t>
      </w:r>
      <w:r w:rsidR="006945B0">
        <w:rPr>
          <w:rFonts w:ascii="Calibri" w:hAnsi="Calibri" w:cs="Arial"/>
        </w:rPr>
        <w:t xml:space="preserve">in </w:t>
      </w:r>
      <w:r>
        <w:rPr>
          <w:rFonts w:ascii="Calibri" w:hAnsi="Calibri" w:cs="Arial"/>
        </w:rPr>
        <w:t xml:space="preserve">Global Ethics and Justice, or International Law, Ethics and Politics. </w:t>
      </w:r>
    </w:p>
    <w:p w14:paraId="4F4B8ADB" w14:textId="77777777" w:rsidR="00F61E76" w:rsidRDefault="00F61E76" w:rsidP="00F61E76">
      <w:pPr>
        <w:autoSpaceDE w:val="0"/>
        <w:autoSpaceDN w:val="0"/>
        <w:adjustRightInd w:val="0"/>
        <w:rPr>
          <w:rFonts w:ascii="Calibri" w:hAnsi="Calibri" w:cs="Arial"/>
        </w:rPr>
      </w:pPr>
    </w:p>
    <w:p w14:paraId="1979333A" w14:textId="2677718A" w:rsidR="00F61E76" w:rsidRPr="00C42BBD" w:rsidRDefault="00F61E76" w:rsidP="00F61E76">
      <w:pPr>
        <w:autoSpaceDE w:val="0"/>
        <w:autoSpaceDN w:val="0"/>
        <w:adjustRightInd w:val="0"/>
        <w:rPr>
          <w:rFonts w:ascii="Calibri" w:hAnsi="Calibri" w:cs="Arial"/>
        </w:rPr>
      </w:pPr>
      <w:r w:rsidRPr="00C42BBD">
        <w:rPr>
          <w:rFonts w:ascii="Calibri" w:hAnsi="Calibri" w:cs="Arial"/>
        </w:rPr>
        <w:t xml:space="preserve">If you have an organisation in mind, please contact the </w:t>
      </w:r>
      <w:r>
        <w:rPr>
          <w:rFonts w:ascii="Calibri" w:hAnsi="Calibri" w:cs="Arial"/>
        </w:rPr>
        <w:t>Academic Lead</w:t>
      </w:r>
      <w:r w:rsidRPr="00C42BBD">
        <w:rPr>
          <w:rFonts w:ascii="Calibri" w:hAnsi="Calibri" w:cs="Arial"/>
        </w:rPr>
        <w:t xml:space="preserve"> to discuss whether it is appropriate for this module. </w:t>
      </w:r>
    </w:p>
    <w:p w14:paraId="25B784C4" w14:textId="77777777" w:rsidR="00F61E76" w:rsidRDefault="00F61E76" w:rsidP="00F61E76">
      <w:pPr>
        <w:autoSpaceDE w:val="0"/>
        <w:autoSpaceDN w:val="0"/>
        <w:adjustRightInd w:val="0"/>
        <w:rPr>
          <w:rFonts w:ascii="Calibri" w:hAnsi="Calibri" w:cs="Arial"/>
        </w:rPr>
      </w:pPr>
    </w:p>
    <w:p w14:paraId="1EA070B8" w14:textId="2A915D5D" w:rsidR="00F61E76" w:rsidRDefault="00F61E76" w:rsidP="00F61E76">
      <w:pPr>
        <w:autoSpaceDE w:val="0"/>
        <w:autoSpaceDN w:val="0"/>
        <w:adjustRightInd w:val="0"/>
        <w:rPr>
          <w:rFonts w:ascii="Calibri" w:hAnsi="Calibri" w:cs="Arial"/>
        </w:rPr>
      </w:pPr>
      <w:r>
        <w:rPr>
          <w:rFonts w:ascii="Calibri" w:hAnsi="Calibri" w:cs="Arial"/>
        </w:rPr>
        <w:t>Students can rely on the following resources to support them in finding and securing a Placement Organisation:</w:t>
      </w:r>
    </w:p>
    <w:p w14:paraId="5BDAAFBC" w14:textId="77777777" w:rsidR="00F61E76" w:rsidRDefault="00F61E76" w:rsidP="001E144E">
      <w:pPr>
        <w:pStyle w:val="ListParagraph"/>
        <w:numPr>
          <w:ilvl w:val="0"/>
          <w:numId w:val="9"/>
        </w:numPr>
        <w:autoSpaceDE w:val="0"/>
        <w:autoSpaceDN w:val="0"/>
        <w:adjustRightInd w:val="0"/>
        <w:rPr>
          <w:rFonts w:ascii="Calibri" w:hAnsi="Calibri" w:cs="Arial"/>
        </w:rPr>
      </w:pPr>
      <w:r w:rsidRPr="00F61E76">
        <w:rPr>
          <w:rFonts w:ascii="Calibri" w:hAnsi="Calibri" w:cs="Arial"/>
        </w:rPr>
        <w:t xml:space="preserve">You can find more advice on where to find opportunities in the brochure </w:t>
      </w:r>
      <w:r w:rsidRPr="00F61E76">
        <w:rPr>
          <w:rFonts w:ascii="Calibri" w:hAnsi="Calibri" w:cs="Arial"/>
          <w:i/>
        </w:rPr>
        <w:t xml:space="preserve">How to find a placement </w:t>
      </w:r>
      <w:r w:rsidRPr="00F61E76">
        <w:rPr>
          <w:rFonts w:ascii="Calibri" w:hAnsi="Calibri" w:cs="Arial"/>
        </w:rPr>
        <w:t xml:space="preserve">provided on Canvas. </w:t>
      </w:r>
    </w:p>
    <w:p w14:paraId="446C7BB4" w14:textId="11F8B2B8" w:rsidR="007550E2" w:rsidRDefault="007550E2" w:rsidP="001E144E">
      <w:pPr>
        <w:pStyle w:val="ListParagraph"/>
        <w:numPr>
          <w:ilvl w:val="0"/>
          <w:numId w:val="9"/>
        </w:numPr>
        <w:autoSpaceDE w:val="0"/>
        <w:autoSpaceDN w:val="0"/>
        <w:adjustRightInd w:val="0"/>
        <w:rPr>
          <w:rFonts w:ascii="Calibri" w:hAnsi="Calibri" w:cs="Arial"/>
        </w:rPr>
      </w:pPr>
      <w:r>
        <w:rPr>
          <w:rFonts w:ascii="Calibri" w:hAnsi="Calibri" w:cs="Arial"/>
        </w:rPr>
        <w:t>The University’s Careers Network provides a wealth of resources to help you source and apply for work experience. Visit the</w:t>
      </w:r>
      <w:r w:rsidR="001732CA">
        <w:rPr>
          <w:rFonts w:ascii="Calibri" w:hAnsi="Calibri" w:cs="Arial"/>
        </w:rPr>
        <w:t xml:space="preserve"> </w:t>
      </w:r>
      <w:hyperlink r:id="rId13" w:history="1">
        <w:r w:rsidR="001732CA" w:rsidRPr="00052819">
          <w:rPr>
            <w:rStyle w:val="Hyperlink"/>
            <w:rFonts w:ascii="Calibri" w:hAnsi="Calibri" w:cs="Arial"/>
          </w:rPr>
          <w:t>CAL Work Experience Canvas Hub</w:t>
        </w:r>
      </w:hyperlink>
      <w:r w:rsidR="001732CA">
        <w:rPr>
          <w:rFonts w:ascii="Calibri" w:hAnsi="Calibri" w:cs="Arial"/>
        </w:rPr>
        <w:t xml:space="preserve"> and</w:t>
      </w:r>
      <w:r>
        <w:rPr>
          <w:rFonts w:ascii="Calibri" w:hAnsi="Calibri" w:cs="Arial"/>
        </w:rPr>
        <w:t xml:space="preserve"> </w:t>
      </w:r>
      <w:hyperlink r:id="rId14" w:history="1">
        <w:r w:rsidRPr="007550E2">
          <w:rPr>
            <w:rStyle w:val="Hyperlink"/>
          </w:rPr>
          <w:t>Careers Network website</w:t>
        </w:r>
      </w:hyperlink>
      <w:r>
        <w:rPr>
          <w:rFonts w:ascii="Calibri" w:hAnsi="Calibri" w:cs="Arial"/>
        </w:rPr>
        <w:t xml:space="preserve"> and sign up to their internal portal </w:t>
      </w:r>
      <w:hyperlink r:id="rId15" w:history="1">
        <w:r w:rsidRPr="007550E2">
          <w:rPr>
            <w:rStyle w:val="Hyperlink"/>
          </w:rPr>
          <w:t>Careers Connect</w:t>
        </w:r>
      </w:hyperlink>
      <w:r>
        <w:rPr>
          <w:rFonts w:ascii="Calibri" w:hAnsi="Calibri" w:cs="Arial"/>
        </w:rPr>
        <w:t>, which advertises</w:t>
      </w:r>
      <w:r w:rsidR="006508D9">
        <w:rPr>
          <w:rFonts w:ascii="Calibri" w:hAnsi="Calibri" w:cs="Arial"/>
        </w:rPr>
        <w:t xml:space="preserve"> </w:t>
      </w:r>
      <w:r>
        <w:rPr>
          <w:rFonts w:ascii="Calibri" w:hAnsi="Calibri" w:cs="Arial"/>
        </w:rPr>
        <w:t>opportunities.</w:t>
      </w:r>
    </w:p>
    <w:p w14:paraId="11FDFE7D" w14:textId="4CF00999" w:rsidR="00F61E76" w:rsidRDefault="00F61E76" w:rsidP="001E144E">
      <w:pPr>
        <w:pStyle w:val="ListParagraph"/>
        <w:numPr>
          <w:ilvl w:val="0"/>
          <w:numId w:val="9"/>
        </w:numPr>
        <w:autoSpaceDE w:val="0"/>
        <w:autoSpaceDN w:val="0"/>
        <w:adjustRightInd w:val="0"/>
        <w:rPr>
          <w:rFonts w:ascii="Calibri" w:hAnsi="Calibri" w:cs="Arial"/>
        </w:rPr>
      </w:pPr>
      <w:r w:rsidRPr="00F61E76">
        <w:rPr>
          <w:rFonts w:ascii="Calibri" w:hAnsi="Calibri" w:cs="Arial"/>
        </w:rPr>
        <w:t xml:space="preserve">In 1:1 </w:t>
      </w:r>
      <w:proofErr w:type="gramStart"/>
      <w:r w:rsidRPr="00F61E76">
        <w:rPr>
          <w:rFonts w:ascii="Calibri" w:hAnsi="Calibri" w:cs="Arial"/>
        </w:rPr>
        <w:t>meetings</w:t>
      </w:r>
      <w:proofErr w:type="gramEnd"/>
      <w:r w:rsidRPr="00F61E76">
        <w:rPr>
          <w:rFonts w:ascii="Calibri" w:hAnsi="Calibri" w:cs="Arial"/>
        </w:rPr>
        <w:t xml:space="preserve">, the CAL Placements Officer can </w:t>
      </w:r>
      <w:r>
        <w:rPr>
          <w:rFonts w:ascii="Calibri" w:hAnsi="Calibri" w:cs="Arial"/>
        </w:rPr>
        <w:t xml:space="preserve">provide suggestions to improve </w:t>
      </w:r>
      <w:r w:rsidRPr="00F61E76">
        <w:rPr>
          <w:rFonts w:ascii="Calibri" w:hAnsi="Calibri" w:cs="Arial"/>
        </w:rPr>
        <w:t xml:space="preserve">your application letter and CV. </w:t>
      </w:r>
    </w:p>
    <w:p w14:paraId="2FAD0B13" w14:textId="0904AFF9" w:rsidR="00F61E76" w:rsidRDefault="00F61E76" w:rsidP="001E144E">
      <w:pPr>
        <w:pStyle w:val="ListParagraph"/>
        <w:numPr>
          <w:ilvl w:val="0"/>
          <w:numId w:val="9"/>
        </w:numPr>
        <w:autoSpaceDE w:val="0"/>
        <w:autoSpaceDN w:val="0"/>
        <w:adjustRightInd w:val="0"/>
        <w:rPr>
          <w:rFonts w:ascii="Calibri" w:hAnsi="Calibri" w:cs="Arial"/>
        </w:rPr>
      </w:pPr>
      <w:r>
        <w:rPr>
          <w:rFonts w:ascii="Calibri" w:hAnsi="Calibri" w:cs="Arial"/>
        </w:rPr>
        <w:t xml:space="preserve">In Appendix A, you can find an indicative list of Organisations where previous students did their Placement. </w:t>
      </w:r>
    </w:p>
    <w:p w14:paraId="13DF9EE1" w14:textId="10C7A9B6" w:rsidR="009C7C34" w:rsidRPr="00F61E76" w:rsidRDefault="009C7C34" w:rsidP="001E144E">
      <w:pPr>
        <w:pStyle w:val="ListParagraph"/>
        <w:numPr>
          <w:ilvl w:val="0"/>
          <w:numId w:val="9"/>
        </w:numPr>
        <w:autoSpaceDE w:val="0"/>
        <w:autoSpaceDN w:val="0"/>
        <w:adjustRightInd w:val="0"/>
        <w:rPr>
          <w:rFonts w:ascii="Calibri" w:hAnsi="Calibri" w:cs="Arial"/>
        </w:rPr>
      </w:pPr>
      <w:r>
        <w:rPr>
          <w:rFonts w:ascii="Calibri" w:hAnsi="Calibri" w:cs="Arial"/>
        </w:rPr>
        <w:t xml:space="preserve">You can also contact the Academic Lead to discuss options when you are reflecting on the direction in which you want to take your </w:t>
      </w:r>
      <w:proofErr w:type="gramStart"/>
      <w:r>
        <w:rPr>
          <w:rFonts w:ascii="Calibri" w:hAnsi="Calibri" w:cs="Arial"/>
        </w:rPr>
        <w:t>Placement</w:t>
      </w:r>
      <w:proofErr w:type="gramEnd"/>
    </w:p>
    <w:p w14:paraId="72466783" w14:textId="77777777" w:rsidR="00F61E76" w:rsidRPr="00C42BBD" w:rsidRDefault="00F61E76" w:rsidP="003D4033">
      <w:pPr>
        <w:autoSpaceDE w:val="0"/>
        <w:autoSpaceDN w:val="0"/>
        <w:adjustRightInd w:val="0"/>
        <w:rPr>
          <w:rFonts w:ascii="Calibri" w:hAnsi="Calibri" w:cs="Arial"/>
        </w:rPr>
      </w:pPr>
    </w:p>
    <w:p w14:paraId="096D77AD" w14:textId="27DBC5F2" w:rsidR="00CB7FD5" w:rsidRPr="00C42BBD" w:rsidRDefault="004F0979" w:rsidP="003D4033">
      <w:pPr>
        <w:autoSpaceDE w:val="0"/>
        <w:autoSpaceDN w:val="0"/>
        <w:adjustRightInd w:val="0"/>
        <w:rPr>
          <w:rFonts w:ascii="Calibri" w:hAnsi="Calibri" w:cs="Arial"/>
        </w:rPr>
      </w:pPr>
      <w:r>
        <w:rPr>
          <w:rFonts w:ascii="Calibri" w:hAnsi="Calibri" w:cs="Arial"/>
        </w:rPr>
        <w:t>In addition, these are some practical tips and tricks for</w:t>
      </w:r>
      <w:r w:rsidR="00CB7FD5" w:rsidRPr="00C42BBD">
        <w:rPr>
          <w:rFonts w:ascii="Calibri" w:hAnsi="Calibri" w:cs="Arial"/>
        </w:rPr>
        <w:t xml:space="preserve"> securing a placement:</w:t>
      </w:r>
    </w:p>
    <w:p w14:paraId="222D2305" w14:textId="2D0ABEAE" w:rsidR="00250EFE" w:rsidRPr="00C42BBD" w:rsidRDefault="00B80AAC" w:rsidP="001E144E">
      <w:pPr>
        <w:pStyle w:val="ListParagraph"/>
        <w:numPr>
          <w:ilvl w:val="0"/>
          <w:numId w:val="2"/>
        </w:numPr>
        <w:autoSpaceDE w:val="0"/>
        <w:autoSpaceDN w:val="0"/>
        <w:adjustRightInd w:val="0"/>
        <w:rPr>
          <w:rFonts w:ascii="Calibri" w:hAnsi="Calibri" w:cs="Arial"/>
        </w:rPr>
      </w:pPr>
      <w:r w:rsidRPr="00C42BBD">
        <w:rPr>
          <w:rFonts w:ascii="Calibri" w:hAnsi="Calibri" w:cs="Arial"/>
        </w:rPr>
        <w:t xml:space="preserve">Make a top-5 of the topics you are interested in. </w:t>
      </w:r>
      <w:r w:rsidR="00250EFE" w:rsidRPr="00C42BBD">
        <w:rPr>
          <w:rFonts w:ascii="Calibri" w:hAnsi="Calibri" w:cs="Arial"/>
        </w:rPr>
        <w:t>Initially, you can narrow your search to only inclu</w:t>
      </w:r>
      <w:r w:rsidRPr="00C42BBD">
        <w:rPr>
          <w:rFonts w:ascii="Calibri" w:hAnsi="Calibri" w:cs="Arial"/>
        </w:rPr>
        <w:t xml:space="preserve">de organisations that work on your number-1 </w:t>
      </w:r>
      <w:r w:rsidR="00250EFE" w:rsidRPr="00C42BBD">
        <w:rPr>
          <w:rFonts w:ascii="Calibri" w:hAnsi="Calibri" w:cs="Arial"/>
        </w:rPr>
        <w:t xml:space="preserve">topic. </w:t>
      </w:r>
      <w:r w:rsidRPr="00C42BBD">
        <w:rPr>
          <w:rFonts w:ascii="Calibri" w:hAnsi="Calibri" w:cs="Arial"/>
        </w:rPr>
        <w:t xml:space="preserve">If this search remains unsuccessful for some time, you will have to go on to </w:t>
      </w:r>
      <w:r w:rsidR="00E50F46">
        <w:rPr>
          <w:rFonts w:ascii="Calibri" w:hAnsi="Calibri" w:cs="Arial"/>
        </w:rPr>
        <w:t xml:space="preserve">the other topics </w:t>
      </w:r>
      <w:r w:rsidRPr="00C42BBD">
        <w:rPr>
          <w:rFonts w:ascii="Calibri" w:hAnsi="Calibri" w:cs="Arial"/>
        </w:rPr>
        <w:t xml:space="preserve">on your list. </w:t>
      </w:r>
    </w:p>
    <w:p w14:paraId="5DD1BCB4" w14:textId="64FB90A2" w:rsidR="00CB7FD5" w:rsidRPr="00C42BBD" w:rsidRDefault="00B80AAC" w:rsidP="001E144E">
      <w:pPr>
        <w:pStyle w:val="ListParagraph"/>
        <w:numPr>
          <w:ilvl w:val="0"/>
          <w:numId w:val="2"/>
        </w:numPr>
        <w:autoSpaceDE w:val="0"/>
        <w:autoSpaceDN w:val="0"/>
        <w:adjustRightInd w:val="0"/>
        <w:rPr>
          <w:rFonts w:ascii="Calibri" w:hAnsi="Calibri" w:cs="Arial"/>
        </w:rPr>
      </w:pPr>
      <w:r w:rsidRPr="00C42BBD">
        <w:rPr>
          <w:rFonts w:ascii="Calibri" w:hAnsi="Calibri" w:cs="Arial"/>
        </w:rPr>
        <w:t xml:space="preserve">Make sure to put sufficient time and effort in </w:t>
      </w:r>
      <w:r w:rsidR="00CB7FD5" w:rsidRPr="00C42BBD">
        <w:rPr>
          <w:rFonts w:ascii="Calibri" w:hAnsi="Calibri" w:cs="Arial"/>
        </w:rPr>
        <w:t>compos</w:t>
      </w:r>
      <w:r w:rsidRPr="00C42BBD">
        <w:rPr>
          <w:rFonts w:ascii="Calibri" w:hAnsi="Calibri" w:cs="Arial"/>
        </w:rPr>
        <w:t>ing</w:t>
      </w:r>
      <w:r w:rsidR="00CB7FD5" w:rsidRPr="00C42BBD">
        <w:rPr>
          <w:rFonts w:ascii="Calibri" w:hAnsi="Calibri" w:cs="Arial"/>
        </w:rPr>
        <w:t xml:space="preserve"> an application email, letter, or phone</w:t>
      </w:r>
      <w:r w:rsidR="006508D9">
        <w:rPr>
          <w:rFonts w:ascii="Calibri" w:hAnsi="Calibri" w:cs="Arial"/>
        </w:rPr>
        <w:t>/zoom</w:t>
      </w:r>
      <w:r w:rsidR="00CB7FD5" w:rsidRPr="00C42BBD">
        <w:rPr>
          <w:rFonts w:ascii="Calibri" w:hAnsi="Calibri" w:cs="Arial"/>
        </w:rPr>
        <w:t xml:space="preserve"> conversation that contains (a) the necessary information in a very </w:t>
      </w:r>
      <w:r w:rsidR="00CB7FD5" w:rsidRPr="00C42BBD">
        <w:rPr>
          <w:rFonts w:ascii="Calibri" w:hAnsi="Calibri" w:cs="Arial"/>
        </w:rPr>
        <w:lastRenderedPageBreak/>
        <w:t xml:space="preserve">concise way, (b) shows your enthusiasm, and (c) makes clear why you are so keen </w:t>
      </w:r>
      <w:r w:rsidR="006508D9">
        <w:rPr>
          <w:rFonts w:ascii="Calibri" w:hAnsi="Calibri" w:cs="Arial"/>
        </w:rPr>
        <w:t>on</w:t>
      </w:r>
      <w:r w:rsidR="00CB7FD5" w:rsidRPr="00C42BBD">
        <w:rPr>
          <w:rFonts w:ascii="Calibri" w:hAnsi="Calibri" w:cs="Arial"/>
        </w:rPr>
        <w:t xml:space="preserve"> work</w:t>
      </w:r>
      <w:r w:rsidR="006508D9">
        <w:rPr>
          <w:rFonts w:ascii="Calibri" w:hAnsi="Calibri" w:cs="Arial"/>
        </w:rPr>
        <w:t>ing</w:t>
      </w:r>
      <w:r w:rsidR="00CB7FD5" w:rsidRPr="00C42BBD">
        <w:rPr>
          <w:rFonts w:ascii="Calibri" w:hAnsi="Calibri" w:cs="Arial"/>
        </w:rPr>
        <w:t xml:space="preserve"> for this </w:t>
      </w:r>
      <w:proofErr w:type="gramStart"/>
      <w:r w:rsidR="00CB7FD5" w:rsidRPr="00C42BBD">
        <w:rPr>
          <w:rFonts w:ascii="Calibri" w:hAnsi="Calibri" w:cs="Arial"/>
        </w:rPr>
        <w:t>particular organisation</w:t>
      </w:r>
      <w:proofErr w:type="gramEnd"/>
      <w:r w:rsidR="00CB7FD5" w:rsidRPr="00C42BBD">
        <w:rPr>
          <w:rFonts w:ascii="Calibri" w:hAnsi="Calibri" w:cs="Arial"/>
        </w:rPr>
        <w:t>.</w:t>
      </w:r>
      <w:r w:rsidR="00250EFE" w:rsidRPr="00C42BBD">
        <w:rPr>
          <w:rFonts w:ascii="Calibri" w:hAnsi="Calibri" w:cs="Arial"/>
        </w:rPr>
        <w:t xml:space="preserve"> It may also help to mention that you are prepared to speak to them in person. </w:t>
      </w:r>
    </w:p>
    <w:p w14:paraId="33DAC72A" w14:textId="575387E2" w:rsidR="00CB7FD5" w:rsidRPr="00C42BBD" w:rsidRDefault="00CB7FD5" w:rsidP="001E144E">
      <w:pPr>
        <w:pStyle w:val="ListParagraph"/>
        <w:numPr>
          <w:ilvl w:val="0"/>
          <w:numId w:val="2"/>
        </w:numPr>
        <w:autoSpaceDE w:val="0"/>
        <w:autoSpaceDN w:val="0"/>
        <w:adjustRightInd w:val="0"/>
        <w:rPr>
          <w:rFonts w:ascii="Calibri" w:hAnsi="Calibri" w:cs="Arial"/>
        </w:rPr>
      </w:pPr>
      <w:r w:rsidRPr="00C42BBD">
        <w:rPr>
          <w:rFonts w:ascii="Calibri" w:hAnsi="Calibri" w:cs="Arial"/>
        </w:rPr>
        <w:t xml:space="preserve">If you did not get a reply to an application email within a week, the email will </w:t>
      </w:r>
      <w:r w:rsidR="006508D9">
        <w:rPr>
          <w:rFonts w:ascii="Calibri" w:hAnsi="Calibri" w:cs="Arial"/>
        </w:rPr>
        <w:t>likely</w:t>
      </w:r>
      <w:r w:rsidRPr="00C42BBD">
        <w:rPr>
          <w:rFonts w:ascii="Calibri" w:hAnsi="Calibri" w:cs="Arial"/>
        </w:rPr>
        <w:t xml:space="preserve"> remain unanswered. Send a</w:t>
      </w:r>
      <w:r w:rsidR="006F72C2">
        <w:rPr>
          <w:rFonts w:ascii="Calibri" w:hAnsi="Calibri" w:cs="Arial"/>
        </w:rPr>
        <w:t xml:space="preserve"> polite</w:t>
      </w:r>
      <w:r w:rsidRPr="00C42BBD">
        <w:rPr>
          <w:rFonts w:ascii="Calibri" w:hAnsi="Calibri" w:cs="Arial"/>
        </w:rPr>
        <w:t xml:space="preserve"> reminder, make a phone </w:t>
      </w:r>
      <w:proofErr w:type="gramStart"/>
      <w:r w:rsidRPr="00C42BBD">
        <w:rPr>
          <w:rFonts w:ascii="Calibri" w:hAnsi="Calibri" w:cs="Arial"/>
        </w:rPr>
        <w:t>call</w:t>
      </w:r>
      <w:proofErr w:type="gramEnd"/>
      <w:r w:rsidR="00E50F46">
        <w:rPr>
          <w:rFonts w:ascii="Calibri" w:hAnsi="Calibri" w:cs="Arial"/>
        </w:rPr>
        <w:t xml:space="preserve"> or drop in at the</w:t>
      </w:r>
      <w:r w:rsidR="00250EFE" w:rsidRPr="00C42BBD">
        <w:rPr>
          <w:rFonts w:ascii="Calibri" w:hAnsi="Calibri" w:cs="Arial"/>
        </w:rPr>
        <w:t xml:space="preserve"> offices</w:t>
      </w:r>
      <w:r w:rsidR="00E50F46">
        <w:rPr>
          <w:rFonts w:ascii="Calibri" w:hAnsi="Calibri" w:cs="Arial"/>
        </w:rPr>
        <w:t xml:space="preserve"> of the organisation</w:t>
      </w:r>
      <w:r w:rsidR="00250EFE" w:rsidRPr="00C42BBD">
        <w:rPr>
          <w:rFonts w:ascii="Calibri" w:hAnsi="Calibri" w:cs="Arial"/>
        </w:rPr>
        <w:t xml:space="preserve">. </w:t>
      </w:r>
    </w:p>
    <w:p w14:paraId="4274A6FD" w14:textId="41A6CF3F" w:rsidR="00ED3A94" w:rsidRPr="00C42BBD" w:rsidRDefault="00ED3A94" w:rsidP="001E144E">
      <w:pPr>
        <w:pStyle w:val="ListParagraph"/>
        <w:numPr>
          <w:ilvl w:val="0"/>
          <w:numId w:val="2"/>
        </w:numPr>
        <w:autoSpaceDE w:val="0"/>
        <w:autoSpaceDN w:val="0"/>
        <w:adjustRightInd w:val="0"/>
        <w:rPr>
          <w:rFonts w:ascii="Calibri" w:hAnsi="Calibri" w:cs="Arial"/>
        </w:rPr>
      </w:pPr>
      <w:r w:rsidRPr="00C42BBD">
        <w:rPr>
          <w:rFonts w:ascii="Calibri" w:hAnsi="Calibri" w:cs="Arial"/>
        </w:rPr>
        <w:t xml:space="preserve">If possible, consider </w:t>
      </w:r>
      <w:r w:rsidR="00811B29">
        <w:rPr>
          <w:rFonts w:ascii="Calibri" w:hAnsi="Calibri" w:cs="Arial"/>
        </w:rPr>
        <w:t>visiting</w:t>
      </w:r>
      <w:r w:rsidR="006F72C2">
        <w:rPr>
          <w:rFonts w:ascii="Calibri" w:hAnsi="Calibri" w:cs="Arial"/>
        </w:rPr>
        <w:t xml:space="preserve"> </w:t>
      </w:r>
      <w:r w:rsidRPr="00C42BBD">
        <w:rPr>
          <w:rFonts w:ascii="Calibri" w:hAnsi="Calibri" w:cs="Arial"/>
        </w:rPr>
        <w:t xml:space="preserve">the offices of </w:t>
      </w:r>
      <w:r w:rsidR="001C214C">
        <w:rPr>
          <w:rFonts w:ascii="Calibri" w:hAnsi="Calibri" w:cs="Arial"/>
        </w:rPr>
        <w:t>Placement Organisation</w:t>
      </w:r>
      <w:r w:rsidRPr="00C42BBD">
        <w:rPr>
          <w:rFonts w:ascii="Calibri" w:hAnsi="Calibri" w:cs="Arial"/>
        </w:rPr>
        <w:t xml:space="preserve">s, instead of (only) emailing them. Even if you only manage to speak to a receptionist or volunteer, they may be able to mention it in a meeting or give you the specific contact details of a coordinator. It also demonstrates commitment and enthusiasm. </w:t>
      </w:r>
    </w:p>
    <w:p w14:paraId="29DC3981" w14:textId="0068F2CD" w:rsidR="00ED3A94" w:rsidRPr="00C42BBD" w:rsidRDefault="00ED3A94" w:rsidP="001E144E">
      <w:pPr>
        <w:pStyle w:val="ListParagraph"/>
        <w:numPr>
          <w:ilvl w:val="0"/>
          <w:numId w:val="2"/>
        </w:numPr>
        <w:autoSpaceDE w:val="0"/>
        <w:autoSpaceDN w:val="0"/>
        <w:adjustRightInd w:val="0"/>
        <w:rPr>
          <w:rFonts w:ascii="Calibri" w:hAnsi="Calibri" w:cs="Arial"/>
        </w:rPr>
      </w:pPr>
      <w:r w:rsidRPr="00C42BBD">
        <w:rPr>
          <w:rFonts w:ascii="Calibri" w:hAnsi="Calibri" w:cs="Arial"/>
        </w:rPr>
        <w:t xml:space="preserve">If requested by the </w:t>
      </w:r>
      <w:r w:rsidR="001C214C">
        <w:rPr>
          <w:rFonts w:ascii="Calibri" w:hAnsi="Calibri" w:cs="Arial"/>
        </w:rPr>
        <w:t>Placement Organisation</w:t>
      </w:r>
      <w:r w:rsidRPr="00C42BBD">
        <w:rPr>
          <w:rFonts w:ascii="Calibri" w:hAnsi="Calibri" w:cs="Arial"/>
        </w:rPr>
        <w:t xml:space="preserve">, the </w:t>
      </w:r>
      <w:r w:rsidR="00900832">
        <w:rPr>
          <w:rFonts w:ascii="Calibri" w:hAnsi="Calibri" w:cs="Arial"/>
        </w:rPr>
        <w:t>Academic Lead</w:t>
      </w:r>
      <w:r w:rsidRPr="00C42BBD">
        <w:rPr>
          <w:rFonts w:ascii="Calibri" w:hAnsi="Calibri" w:cs="Arial"/>
        </w:rPr>
        <w:t xml:space="preserve"> is happy to get in touch with them or </w:t>
      </w:r>
      <w:r w:rsidR="006F72C2">
        <w:rPr>
          <w:rFonts w:ascii="Calibri" w:hAnsi="Calibri" w:cs="Arial"/>
        </w:rPr>
        <w:t xml:space="preserve">to </w:t>
      </w:r>
      <w:r w:rsidRPr="00C42BBD">
        <w:rPr>
          <w:rFonts w:ascii="Calibri" w:hAnsi="Calibri" w:cs="Arial"/>
        </w:rPr>
        <w:t>provide a reference.</w:t>
      </w:r>
    </w:p>
    <w:p w14:paraId="08C3D583" w14:textId="0929BE26" w:rsidR="00ED3A94" w:rsidRPr="00C42BBD" w:rsidRDefault="00ED3A94" w:rsidP="001E144E">
      <w:pPr>
        <w:pStyle w:val="ListParagraph"/>
        <w:numPr>
          <w:ilvl w:val="0"/>
          <w:numId w:val="2"/>
        </w:numPr>
        <w:autoSpaceDE w:val="0"/>
        <w:autoSpaceDN w:val="0"/>
        <w:adjustRightInd w:val="0"/>
        <w:rPr>
          <w:rFonts w:ascii="Calibri" w:hAnsi="Calibri" w:cs="Arial"/>
        </w:rPr>
      </w:pPr>
      <w:r w:rsidRPr="00C42BBD">
        <w:rPr>
          <w:rFonts w:ascii="Calibri" w:hAnsi="Calibri" w:cs="Arial"/>
        </w:rPr>
        <w:t>Barring certain circumstances (</w:t>
      </w:r>
      <w:proofErr w:type="gramStart"/>
      <w:r w:rsidRPr="00C42BBD">
        <w:rPr>
          <w:rFonts w:ascii="Calibri" w:hAnsi="Calibri" w:cs="Arial"/>
        </w:rPr>
        <w:t>e.g.</w:t>
      </w:r>
      <w:proofErr w:type="gramEnd"/>
      <w:r w:rsidRPr="00C42BBD">
        <w:rPr>
          <w:rFonts w:ascii="Calibri" w:hAnsi="Calibri" w:cs="Arial"/>
        </w:rPr>
        <w:t xml:space="preserve"> child care), you should be prepared to work </w:t>
      </w:r>
      <w:r w:rsidR="006F72C2">
        <w:rPr>
          <w:rFonts w:ascii="Calibri" w:hAnsi="Calibri" w:cs="Arial"/>
        </w:rPr>
        <w:t xml:space="preserve">some </w:t>
      </w:r>
      <w:r w:rsidRPr="00C42BBD">
        <w:rPr>
          <w:rFonts w:ascii="Calibri" w:hAnsi="Calibri" w:cs="Arial"/>
        </w:rPr>
        <w:t xml:space="preserve">evenings and/or weekends if requested by the </w:t>
      </w:r>
      <w:r w:rsidR="001C214C">
        <w:rPr>
          <w:rFonts w:ascii="Calibri" w:hAnsi="Calibri" w:cs="Arial"/>
        </w:rPr>
        <w:t>Placement Organisation</w:t>
      </w:r>
      <w:r w:rsidR="004A1432">
        <w:rPr>
          <w:rFonts w:ascii="Calibri" w:hAnsi="Calibri" w:cs="Arial"/>
        </w:rPr>
        <w:t xml:space="preserve"> or interesting for your placement (for example, an event, a meeting, …)</w:t>
      </w:r>
      <w:r w:rsidRPr="00C42BBD">
        <w:rPr>
          <w:rFonts w:ascii="Calibri" w:hAnsi="Calibri" w:cs="Arial"/>
        </w:rPr>
        <w:t xml:space="preserve">. It would be good to mention </w:t>
      </w:r>
      <w:r w:rsidR="006F72C2">
        <w:rPr>
          <w:rFonts w:ascii="Calibri" w:hAnsi="Calibri" w:cs="Arial"/>
        </w:rPr>
        <w:t>early on that you are indeed flexible.</w:t>
      </w:r>
    </w:p>
    <w:p w14:paraId="68BE63EC" w14:textId="50106481" w:rsidR="00250EFE" w:rsidRDefault="001C214C" w:rsidP="001E144E">
      <w:pPr>
        <w:pStyle w:val="ListParagraph"/>
        <w:numPr>
          <w:ilvl w:val="0"/>
          <w:numId w:val="2"/>
        </w:numPr>
        <w:autoSpaceDE w:val="0"/>
        <w:autoSpaceDN w:val="0"/>
        <w:adjustRightInd w:val="0"/>
        <w:rPr>
          <w:rFonts w:ascii="Calibri" w:hAnsi="Calibri" w:cs="Arial"/>
        </w:rPr>
      </w:pPr>
      <w:r>
        <w:rPr>
          <w:rFonts w:ascii="Calibri" w:hAnsi="Calibri" w:cs="Arial"/>
        </w:rPr>
        <w:t>Placement Organisation</w:t>
      </w:r>
      <w:r w:rsidR="004F0979">
        <w:rPr>
          <w:rFonts w:ascii="Calibri" w:hAnsi="Calibri" w:cs="Arial"/>
        </w:rPr>
        <w:t>s may find 80</w:t>
      </w:r>
      <w:r w:rsidR="00741E9B">
        <w:rPr>
          <w:rFonts w:ascii="Calibri" w:hAnsi="Calibri" w:cs="Arial"/>
        </w:rPr>
        <w:t>/160</w:t>
      </w:r>
      <w:r w:rsidR="004F0979">
        <w:rPr>
          <w:rFonts w:ascii="Calibri" w:hAnsi="Calibri" w:cs="Arial"/>
        </w:rPr>
        <w:t xml:space="preserve"> hours too few</w:t>
      </w:r>
      <w:r w:rsidR="00B42F35" w:rsidRPr="00C42BBD">
        <w:rPr>
          <w:rFonts w:ascii="Calibri" w:hAnsi="Calibri" w:cs="Arial"/>
        </w:rPr>
        <w:t>, but please know that this is the minimum requirement for assessment.</w:t>
      </w:r>
      <w:r w:rsidR="00ED3A94" w:rsidRPr="00C42BBD">
        <w:rPr>
          <w:rFonts w:ascii="Calibri" w:hAnsi="Calibri" w:cs="Arial"/>
        </w:rPr>
        <w:t xml:space="preserve"> Consider whether you </w:t>
      </w:r>
      <w:r w:rsidR="00B42F35" w:rsidRPr="00C42BBD">
        <w:rPr>
          <w:rFonts w:ascii="Calibri" w:hAnsi="Calibri" w:cs="Arial"/>
        </w:rPr>
        <w:t>are prepared to</w:t>
      </w:r>
      <w:r w:rsidR="00ED3A94" w:rsidRPr="00C42BBD">
        <w:rPr>
          <w:rFonts w:ascii="Calibri" w:hAnsi="Calibri" w:cs="Arial"/>
        </w:rPr>
        <w:t xml:space="preserve"> </w:t>
      </w:r>
      <w:r w:rsidR="004F0979">
        <w:rPr>
          <w:rFonts w:ascii="Calibri" w:hAnsi="Calibri" w:cs="Arial"/>
        </w:rPr>
        <w:t xml:space="preserve">volunteer for the </w:t>
      </w:r>
      <w:r w:rsidR="00B42F35" w:rsidRPr="00C42BBD">
        <w:rPr>
          <w:rFonts w:ascii="Calibri" w:hAnsi="Calibri" w:cs="Arial"/>
        </w:rPr>
        <w:t xml:space="preserve">organisation for a longer </w:t>
      </w:r>
      <w:proofErr w:type="gramStart"/>
      <w:r w:rsidR="00B42F35" w:rsidRPr="00C42BBD">
        <w:rPr>
          <w:rFonts w:ascii="Calibri" w:hAnsi="Calibri" w:cs="Arial"/>
        </w:rPr>
        <w:t>period of time</w:t>
      </w:r>
      <w:proofErr w:type="gramEnd"/>
      <w:r w:rsidR="00B42F35" w:rsidRPr="00C42BBD">
        <w:rPr>
          <w:rFonts w:ascii="Calibri" w:hAnsi="Calibri" w:cs="Arial"/>
        </w:rPr>
        <w:t xml:space="preserve">. </w:t>
      </w:r>
    </w:p>
    <w:p w14:paraId="1FEC8088" w14:textId="5A484758" w:rsidR="00AF75CB" w:rsidRDefault="00AF75CB" w:rsidP="00AF75CB">
      <w:pPr>
        <w:autoSpaceDE w:val="0"/>
        <w:autoSpaceDN w:val="0"/>
        <w:adjustRightInd w:val="0"/>
        <w:rPr>
          <w:rFonts w:ascii="Calibri" w:hAnsi="Calibri" w:cs="Arial"/>
        </w:rPr>
      </w:pPr>
    </w:p>
    <w:p w14:paraId="3017F608" w14:textId="77777777" w:rsidR="00AF75CB" w:rsidRDefault="00AF75CB" w:rsidP="00AF75CB">
      <w:pPr>
        <w:autoSpaceDE w:val="0"/>
        <w:autoSpaceDN w:val="0"/>
        <w:adjustRightInd w:val="0"/>
        <w:rPr>
          <w:rFonts w:ascii="Calibri" w:hAnsi="Calibri" w:cs="Arial"/>
        </w:rPr>
      </w:pPr>
      <w:r>
        <w:rPr>
          <w:rFonts w:ascii="Calibri" w:hAnsi="Calibri" w:cs="Arial"/>
        </w:rPr>
        <w:t>Students are required to secure a placement and submit the placement agreement before the start of the second semester. If they are unable to do so:</w:t>
      </w:r>
    </w:p>
    <w:p w14:paraId="2789F9F6" w14:textId="77777777" w:rsidR="00AF75CB" w:rsidRDefault="00AF75CB" w:rsidP="00AF75CB">
      <w:pPr>
        <w:pStyle w:val="ListParagraph"/>
        <w:numPr>
          <w:ilvl w:val="0"/>
          <w:numId w:val="2"/>
        </w:numPr>
        <w:autoSpaceDE w:val="0"/>
        <w:autoSpaceDN w:val="0"/>
        <w:adjustRightInd w:val="0"/>
        <w:rPr>
          <w:rFonts w:ascii="Calibri" w:hAnsi="Calibri" w:cs="Arial"/>
        </w:rPr>
      </w:pPr>
      <w:r>
        <w:rPr>
          <w:rFonts w:ascii="Calibri" w:hAnsi="Calibri" w:cs="Arial"/>
        </w:rPr>
        <w:t xml:space="preserve">For LM Global Ethics Placement: </w:t>
      </w:r>
      <w:r w:rsidRPr="00AF75CB">
        <w:rPr>
          <w:rFonts w:ascii="Calibri" w:hAnsi="Calibri" w:cs="Arial"/>
        </w:rPr>
        <w:t xml:space="preserve">they will have to transfer to a regular taught module in the second </w:t>
      </w:r>
      <w:proofErr w:type="gramStart"/>
      <w:r w:rsidRPr="00AF75CB">
        <w:rPr>
          <w:rFonts w:ascii="Calibri" w:hAnsi="Calibri" w:cs="Arial"/>
        </w:rPr>
        <w:t>semester</w:t>
      </w:r>
      <w:proofErr w:type="gramEnd"/>
    </w:p>
    <w:p w14:paraId="21E5DB67" w14:textId="3B778221" w:rsidR="00AF75CB" w:rsidRPr="00AF75CB" w:rsidRDefault="00AF75CB" w:rsidP="00AF75CB">
      <w:pPr>
        <w:pStyle w:val="ListParagraph"/>
        <w:numPr>
          <w:ilvl w:val="0"/>
          <w:numId w:val="2"/>
        </w:numPr>
        <w:autoSpaceDE w:val="0"/>
        <w:autoSpaceDN w:val="0"/>
        <w:adjustRightInd w:val="0"/>
        <w:rPr>
          <w:rFonts w:ascii="Calibri" w:hAnsi="Calibri" w:cs="Arial"/>
        </w:rPr>
      </w:pPr>
      <w:r>
        <w:rPr>
          <w:rFonts w:ascii="Calibri" w:hAnsi="Calibri" w:cs="Arial"/>
        </w:rPr>
        <w:t xml:space="preserve">For LM Practice-Based Dissertation: they will have to go the regular dissertation route, but are encouraged to work on the same </w:t>
      </w:r>
      <w:proofErr w:type="gramStart"/>
      <w:r>
        <w:rPr>
          <w:rFonts w:ascii="Calibri" w:hAnsi="Calibri" w:cs="Arial"/>
        </w:rPr>
        <w:t>topic</w:t>
      </w:r>
      <w:proofErr w:type="gramEnd"/>
      <w:r w:rsidRPr="00AF75CB">
        <w:rPr>
          <w:rFonts w:ascii="Calibri" w:hAnsi="Calibri" w:cs="Arial"/>
        </w:rPr>
        <w:t xml:space="preserve"> </w:t>
      </w:r>
    </w:p>
    <w:p w14:paraId="1975081E" w14:textId="77777777" w:rsidR="009C7C34" w:rsidRPr="00C42BBD" w:rsidRDefault="009C7C34" w:rsidP="003D4033">
      <w:pPr>
        <w:autoSpaceDE w:val="0"/>
        <w:autoSpaceDN w:val="0"/>
        <w:adjustRightInd w:val="0"/>
        <w:rPr>
          <w:rFonts w:ascii="Calibri" w:hAnsi="Calibri" w:cs="Arial"/>
        </w:rPr>
      </w:pPr>
    </w:p>
    <w:p w14:paraId="0EE20320" w14:textId="79D012BE" w:rsidR="009B6327" w:rsidRDefault="00B42F35" w:rsidP="003D4033">
      <w:pPr>
        <w:autoSpaceDE w:val="0"/>
        <w:autoSpaceDN w:val="0"/>
        <w:adjustRightInd w:val="0"/>
        <w:outlineLvl w:val="0"/>
        <w:rPr>
          <w:rFonts w:ascii="Calibri" w:hAnsi="Calibri" w:cs="Arial"/>
          <w:b/>
        </w:rPr>
      </w:pPr>
      <w:r w:rsidRPr="00C42BBD">
        <w:rPr>
          <w:rFonts w:ascii="Calibri" w:hAnsi="Calibri" w:cs="Arial"/>
          <w:b/>
        </w:rPr>
        <w:t xml:space="preserve">b. </w:t>
      </w:r>
      <w:r w:rsidR="009B6327">
        <w:rPr>
          <w:rFonts w:ascii="Calibri" w:hAnsi="Calibri" w:cs="Arial"/>
          <w:b/>
        </w:rPr>
        <w:t xml:space="preserve">What if a placement arrangement falls through? </w:t>
      </w:r>
    </w:p>
    <w:p w14:paraId="3E6BEC73" w14:textId="4D5AC122" w:rsidR="009B6327" w:rsidRDefault="009B6327" w:rsidP="003D4033">
      <w:pPr>
        <w:autoSpaceDE w:val="0"/>
        <w:autoSpaceDN w:val="0"/>
        <w:adjustRightInd w:val="0"/>
        <w:outlineLvl w:val="0"/>
        <w:rPr>
          <w:rFonts w:ascii="Calibri" w:hAnsi="Calibri" w:cs="Arial"/>
          <w:b/>
        </w:rPr>
      </w:pPr>
    </w:p>
    <w:p w14:paraId="4F9560D3" w14:textId="77777777" w:rsidR="009B6327" w:rsidRDefault="009B6327" w:rsidP="009B6327">
      <w:pPr>
        <w:rPr>
          <w:rFonts w:ascii="Calibri" w:hAnsi="Calibri" w:cs="Calibri"/>
        </w:rPr>
      </w:pPr>
      <w:r w:rsidRPr="009B6327">
        <w:rPr>
          <w:rFonts w:ascii="Calibri" w:hAnsi="Calibri" w:cs="Calibri"/>
          <w:b/>
          <w:bCs/>
          <w:i/>
          <w:iCs/>
        </w:rPr>
        <w:t>No fault of the student</w:t>
      </w:r>
      <w:r>
        <w:rPr>
          <w:rFonts w:ascii="Calibri" w:hAnsi="Calibri" w:cs="Calibri"/>
        </w:rPr>
        <w:t>:</w:t>
      </w:r>
    </w:p>
    <w:p w14:paraId="0D42BED9" w14:textId="66C93223" w:rsidR="009B6327" w:rsidRPr="009B6327" w:rsidRDefault="009B6327" w:rsidP="009B6327">
      <w:pPr>
        <w:rPr>
          <w:rFonts w:ascii="Calibri" w:hAnsi="Calibri" w:cs="Calibri"/>
        </w:rPr>
      </w:pPr>
      <w:r w:rsidRPr="009B6327">
        <w:rPr>
          <w:rFonts w:ascii="Calibri" w:hAnsi="Calibri" w:cs="Calibri"/>
        </w:rPr>
        <w:t xml:space="preserve">In case a placement arrangement falls through </w:t>
      </w:r>
      <w:proofErr w:type="spellStart"/>
      <w:r w:rsidRPr="009B6327">
        <w:rPr>
          <w:rFonts w:ascii="Calibri" w:hAnsi="Calibri" w:cs="Calibri"/>
        </w:rPr>
        <w:t>through</w:t>
      </w:r>
      <w:proofErr w:type="spellEnd"/>
      <w:r w:rsidRPr="009B6327">
        <w:rPr>
          <w:rFonts w:ascii="Calibri" w:hAnsi="Calibri" w:cs="Calibri"/>
        </w:rPr>
        <w:t xml:space="preserve"> no fault of the student, including reasons related to student welfare (and supported by assessment by the PTR Wel</w:t>
      </w:r>
      <w:r>
        <w:rPr>
          <w:rFonts w:ascii="Calibri" w:hAnsi="Calibri" w:cs="Calibri"/>
        </w:rPr>
        <w:t>lbeing Tutor</w:t>
      </w:r>
      <w:r w:rsidRPr="009B6327">
        <w:rPr>
          <w:rFonts w:ascii="Calibri" w:hAnsi="Calibri" w:cs="Calibri"/>
        </w:rPr>
        <w:t>):</w:t>
      </w:r>
    </w:p>
    <w:p w14:paraId="54A04606" w14:textId="77777777" w:rsidR="009B6327" w:rsidRPr="009B6327" w:rsidRDefault="009B6327" w:rsidP="009B6327">
      <w:pPr>
        <w:pStyle w:val="ListParagraph"/>
        <w:numPr>
          <w:ilvl w:val="0"/>
          <w:numId w:val="20"/>
        </w:numPr>
        <w:contextualSpacing w:val="0"/>
        <w:rPr>
          <w:rFonts w:ascii="Calibri" w:hAnsi="Calibri" w:cs="Calibri"/>
        </w:rPr>
      </w:pPr>
      <w:r w:rsidRPr="009B6327">
        <w:rPr>
          <w:rFonts w:ascii="Calibri" w:hAnsi="Calibri" w:cs="Calibri"/>
        </w:rPr>
        <w:t xml:space="preserve">Before the deadline for securing a placement: if the student cannot secure another placement organisation, they are required to transfer to another </w:t>
      </w:r>
      <w:proofErr w:type="gramStart"/>
      <w:r w:rsidRPr="009B6327">
        <w:rPr>
          <w:rFonts w:ascii="Calibri" w:hAnsi="Calibri" w:cs="Calibri"/>
        </w:rPr>
        <w:t>module</w:t>
      </w:r>
      <w:proofErr w:type="gramEnd"/>
    </w:p>
    <w:p w14:paraId="09021AC9" w14:textId="77777777" w:rsidR="00797D5A" w:rsidRDefault="009B6327" w:rsidP="009B6327">
      <w:pPr>
        <w:pStyle w:val="ListParagraph"/>
        <w:numPr>
          <w:ilvl w:val="0"/>
          <w:numId w:val="20"/>
        </w:numPr>
        <w:contextualSpacing w:val="0"/>
        <w:rPr>
          <w:rFonts w:ascii="Calibri" w:hAnsi="Calibri" w:cs="Calibri"/>
        </w:rPr>
      </w:pPr>
      <w:r w:rsidRPr="009B6327">
        <w:rPr>
          <w:rFonts w:ascii="Calibri" w:hAnsi="Calibri" w:cs="Calibri"/>
        </w:rPr>
        <w:t xml:space="preserve">After the deadline: </w:t>
      </w:r>
    </w:p>
    <w:p w14:paraId="23AB410D" w14:textId="115E9D35" w:rsidR="009B6327" w:rsidRDefault="00797D5A" w:rsidP="00797D5A">
      <w:pPr>
        <w:pStyle w:val="ListParagraph"/>
        <w:numPr>
          <w:ilvl w:val="1"/>
          <w:numId w:val="20"/>
        </w:numPr>
        <w:contextualSpacing w:val="0"/>
        <w:rPr>
          <w:rFonts w:ascii="Calibri" w:hAnsi="Calibri" w:cs="Calibri"/>
        </w:rPr>
      </w:pPr>
      <w:r>
        <w:rPr>
          <w:rFonts w:ascii="Calibri" w:hAnsi="Calibri" w:cs="Calibri"/>
        </w:rPr>
        <w:t xml:space="preserve">For the LM Global Ethics module: </w:t>
      </w:r>
      <w:r w:rsidR="009B6327" w:rsidRPr="009B6327">
        <w:rPr>
          <w:rFonts w:ascii="Calibri" w:hAnsi="Calibri" w:cs="Calibri"/>
        </w:rPr>
        <w:t xml:space="preserve">the student will be assisted to find an alternative placement organisation. If this is not feasible, assessment is based on the report alone. This alternative report will as much as possible resemble a regular report (equal time commitments for a 20-credit module, 4000 words). However, in the first part, the student should critically reflect on an organisation of their choosing </w:t>
      </w:r>
      <w:proofErr w:type="gramStart"/>
      <w:r w:rsidR="009B6327" w:rsidRPr="009B6327">
        <w:rPr>
          <w:rFonts w:ascii="Calibri" w:hAnsi="Calibri" w:cs="Calibri"/>
        </w:rPr>
        <w:t>on the basis of</w:t>
      </w:r>
      <w:proofErr w:type="gramEnd"/>
      <w:r w:rsidR="009B6327" w:rsidRPr="009B6327">
        <w:rPr>
          <w:rFonts w:ascii="Calibri" w:hAnsi="Calibri" w:cs="Calibri"/>
        </w:rPr>
        <w:t xml:space="preserve"> publicly accessible information. The second part will contain a theoretical reflecting on a topic related to the work of this organisation. </w:t>
      </w:r>
    </w:p>
    <w:p w14:paraId="2177D904" w14:textId="5BAD4231" w:rsidR="00797D5A" w:rsidRPr="009B6327" w:rsidRDefault="00797D5A" w:rsidP="00797D5A">
      <w:pPr>
        <w:pStyle w:val="ListParagraph"/>
        <w:numPr>
          <w:ilvl w:val="1"/>
          <w:numId w:val="20"/>
        </w:numPr>
        <w:contextualSpacing w:val="0"/>
        <w:rPr>
          <w:rFonts w:ascii="Calibri" w:hAnsi="Calibri" w:cs="Calibri"/>
        </w:rPr>
      </w:pPr>
      <w:r>
        <w:rPr>
          <w:rFonts w:ascii="Calibri" w:hAnsi="Calibri" w:cs="Calibri"/>
        </w:rPr>
        <w:t xml:space="preserve">For the LM Practice-Based Dissertation: </w:t>
      </w:r>
      <w:r w:rsidRPr="009B6327">
        <w:rPr>
          <w:rFonts w:ascii="Calibri" w:hAnsi="Calibri" w:cs="Calibri"/>
        </w:rPr>
        <w:t>the student will be assisted to find an alternative placement organisation. If this is not feasible</w:t>
      </w:r>
      <w:r>
        <w:rPr>
          <w:rFonts w:ascii="Calibri" w:hAnsi="Calibri" w:cs="Calibri"/>
        </w:rPr>
        <w:t xml:space="preserve">, the student will revert to a traditional </w:t>
      </w:r>
      <w:proofErr w:type="gramStart"/>
      <w:r>
        <w:rPr>
          <w:rFonts w:ascii="Calibri" w:hAnsi="Calibri" w:cs="Calibri"/>
        </w:rPr>
        <w:t>dissertation</w:t>
      </w:r>
      <w:proofErr w:type="gramEnd"/>
    </w:p>
    <w:p w14:paraId="7939C031" w14:textId="71AAC517" w:rsidR="009B6327" w:rsidRPr="009B6327" w:rsidRDefault="009B6327" w:rsidP="009B6327">
      <w:pPr>
        <w:jc w:val="both"/>
        <w:rPr>
          <w:rFonts w:ascii="Calibri" w:hAnsi="Calibri" w:cs="Calibri"/>
          <w:b/>
          <w:bCs/>
          <w:i/>
          <w:iCs/>
          <w:szCs w:val="22"/>
        </w:rPr>
      </w:pPr>
      <w:r>
        <w:rPr>
          <w:rFonts w:ascii="Calibri" w:hAnsi="Calibri" w:cs="Calibri"/>
          <w:b/>
          <w:bCs/>
          <w:i/>
          <w:iCs/>
          <w:szCs w:val="22"/>
        </w:rPr>
        <w:lastRenderedPageBreak/>
        <w:t>Fault of the student:</w:t>
      </w:r>
    </w:p>
    <w:p w14:paraId="4C764A46" w14:textId="30B05F03" w:rsidR="009B6327" w:rsidRPr="009B6327" w:rsidRDefault="009B6327" w:rsidP="009B6327">
      <w:pPr>
        <w:rPr>
          <w:rFonts w:ascii="Calibri" w:hAnsi="Calibri" w:cs="Calibri"/>
          <w:szCs w:val="22"/>
        </w:rPr>
      </w:pPr>
      <w:r w:rsidRPr="009B6327">
        <w:rPr>
          <w:rFonts w:ascii="Calibri" w:hAnsi="Calibri" w:cs="Calibri"/>
          <w:szCs w:val="22"/>
        </w:rPr>
        <w:t xml:space="preserve">Students will be reminded that potential placement organisations should be treated with the utmost respect. In case a placement arrangement falls through </w:t>
      </w:r>
      <w:proofErr w:type="spellStart"/>
      <w:r w:rsidRPr="009B6327">
        <w:rPr>
          <w:rFonts w:ascii="Calibri" w:hAnsi="Calibri" w:cs="Calibri"/>
          <w:szCs w:val="22"/>
        </w:rPr>
        <w:t>through</w:t>
      </w:r>
      <w:proofErr w:type="spellEnd"/>
      <w:r w:rsidRPr="009B6327">
        <w:rPr>
          <w:rFonts w:ascii="Calibri" w:hAnsi="Calibri" w:cs="Calibri"/>
          <w:szCs w:val="22"/>
        </w:rPr>
        <w:t xml:space="preserve"> fault of the student:</w:t>
      </w:r>
    </w:p>
    <w:p w14:paraId="57F5B5C0" w14:textId="5217E9EC" w:rsidR="009B6327" w:rsidRDefault="009B6327" w:rsidP="009B6327">
      <w:pPr>
        <w:pStyle w:val="ListParagraph"/>
        <w:numPr>
          <w:ilvl w:val="0"/>
          <w:numId w:val="20"/>
        </w:numPr>
        <w:contextualSpacing w:val="0"/>
        <w:rPr>
          <w:rFonts w:ascii="Calibri" w:hAnsi="Calibri" w:cs="Calibri"/>
        </w:rPr>
      </w:pPr>
      <w:r w:rsidRPr="009B6327">
        <w:rPr>
          <w:rFonts w:ascii="Calibri" w:hAnsi="Calibri" w:cs="Calibri"/>
        </w:rPr>
        <w:t>Before the deadline for securing a placement: the student is required to transfer to another module; they will not be given the opportunity to find another placement organisation</w:t>
      </w:r>
      <w:r>
        <w:rPr>
          <w:rFonts w:ascii="Calibri" w:hAnsi="Calibri" w:cs="Calibri"/>
        </w:rPr>
        <w:t>.</w:t>
      </w:r>
    </w:p>
    <w:p w14:paraId="6A474D88" w14:textId="3D21F0AD" w:rsidR="009B6327" w:rsidRPr="009B6327" w:rsidRDefault="009B6327" w:rsidP="009B6327">
      <w:pPr>
        <w:pStyle w:val="ListParagraph"/>
        <w:numPr>
          <w:ilvl w:val="0"/>
          <w:numId w:val="20"/>
        </w:numPr>
        <w:contextualSpacing w:val="0"/>
        <w:rPr>
          <w:rFonts w:ascii="Calibri" w:hAnsi="Calibri" w:cs="Calibri"/>
        </w:rPr>
      </w:pPr>
      <w:r w:rsidRPr="009B6327">
        <w:rPr>
          <w:rFonts w:ascii="Calibri" w:hAnsi="Calibri" w:cs="Calibri"/>
        </w:rPr>
        <w:t xml:space="preserve">After the deadline: the student will automatically fail the module. Reassessment with </w:t>
      </w:r>
      <w:r>
        <w:rPr>
          <w:rFonts w:ascii="Calibri" w:hAnsi="Calibri" w:cs="Calibri"/>
        </w:rPr>
        <w:t xml:space="preserve">a </w:t>
      </w:r>
      <w:r w:rsidRPr="009B6327">
        <w:rPr>
          <w:rFonts w:ascii="Calibri" w:hAnsi="Calibri" w:cs="Calibri"/>
        </w:rPr>
        <w:t>capped mark is possible</w:t>
      </w:r>
      <w:r>
        <w:rPr>
          <w:rFonts w:ascii="Calibri" w:hAnsi="Calibri" w:cs="Calibri"/>
        </w:rPr>
        <w:t xml:space="preserve">, </w:t>
      </w:r>
      <w:r w:rsidRPr="009B6327">
        <w:rPr>
          <w:rFonts w:ascii="Calibri" w:hAnsi="Calibri" w:cs="Calibri"/>
        </w:rPr>
        <w:t xml:space="preserve">based on the report alone. This alternative report will as much as possible resemble a regular report (equal time commitments for a 20-credit module, 4000 words). However, in the first part, the student should critically reflect on an organisation of their choosing </w:t>
      </w:r>
      <w:proofErr w:type="gramStart"/>
      <w:r w:rsidRPr="009B6327">
        <w:rPr>
          <w:rFonts w:ascii="Calibri" w:hAnsi="Calibri" w:cs="Calibri"/>
        </w:rPr>
        <w:t>on the basis of</w:t>
      </w:r>
      <w:proofErr w:type="gramEnd"/>
      <w:r w:rsidRPr="009B6327">
        <w:rPr>
          <w:rFonts w:ascii="Calibri" w:hAnsi="Calibri" w:cs="Calibri"/>
        </w:rPr>
        <w:t xml:space="preserve"> publicly accessible information. The second part will contain a theoretical reflecting on a topic related to the work of this organisation.</w:t>
      </w:r>
    </w:p>
    <w:p w14:paraId="135AFBBC" w14:textId="77777777" w:rsidR="009B6327" w:rsidRPr="009B6327" w:rsidRDefault="009B6327" w:rsidP="003D4033">
      <w:pPr>
        <w:autoSpaceDE w:val="0"/>
        <w:autoSpaceDN w:val="0"/>
        <w:adjustRightInd w:val="0"/>
        <w:outlineLvl w:val="0"/>
        <w:rPr>
          <w:rFonts w:ascii="Calibri" w:hAnsi="Calibri" w:cs="Calibri"/>
          <w:b/>
        </w:rPr>
      </w:pPr>
    </w:p>
    <w:p w14:paraId="18B42522" w14:textId="1C1B9253" w:rsidR="00FD6A01" w:rsidRPr="00C42BBD" w:rsidRDefault="009B6327" w:rsidP="003D4033">
      <w:pPr>
        <w:autoSpaceDE w:val="0"/>
        <w:autoSpaceDN w:val="0"/>
        <w:adjustRightInd w:val="0"/>
        <w:outlineLvl w:val="0"/>
        <w:rPr>
          <w:rFonts w:ascii="Calibri" w:hAnsi="Calibri" w:cs="Arial"/>
          <w:b/>
        </w:rPr>
      </w:pPr>
      <w:r>
        <w:rPr>
          <w:rFonts w:ascii="Calibri" w:hAnsi="Calibri" w:cs="Arial"/>
          <w:b/>
        </w:rPr>
        <w:t xml:space="preserve">c. </w:t>
      </w:r>
      <w:r w:rsidR="00B42F35" w:rsidRPr="00C42BBD">
        <w:rPr>
          <w:rFonts w:ascii="Calibri" w:hAnsi="Calibri" w:cs="Arial"/>
          <w:b/>
        </w:rPr>
        <w:t xml:space="preserve">Placement </w:t>
      </w:r>
      <w:r w:rsidR="00FD6A01" w:rsidRPr="00C42BBD">
        <w:rPr>
          <w:rFonts w:ascii="Calibri" w:hAnsi="Calibri" w:cs="Arial"/>
          <w:b/>
        </w:rPr>
        <w:t>tasks and project</w:t>
      </w:r>
    </w:p>
    <w:p w14:paraId="14734399" w14:textId="77777777" w:rsidR="00FD6A01" w:rsidRPr="00C42BBD" w:rsidRDefault="00FD6A01" w:rsidP="003D4033">
      <w:pPr>
        <w:autoSpaceDE w:val="0"/>
        <w:autoSpaceDN w:val="0"/>
        <w:adjustRightInd w:val="0"/>
        <w:rPr>
          <w:rFonts w:ascii="Calibri" w:hAnsi="Calibri" w:cs="Arial"/>
          <w:b/>
        </w:rPr>
      </w:pPr>
    </w:p>
    <w:p w14:paraId="69F050DC" w14:textId="476E2403" w:rsidR="00FD6A01" w:rsidRPr="00C42BBD" w:rsidRDefault="00E50F46" w:rsidP="003D4033">
      <w:pPr>
        <w:autoSpaceDE w:val="0"/>
        <w:autoSpaceDN w:val="0"/>
        <w:adjustRightInd w:val="0"/>
        <w:rPr>
          <w:rFonts w:ascii="Calibri" w:hAnsi="Calibri"/>
        </w:rPr>
      </w:pPr>
      <w:r>
        <w:rPr>
          <w:rFonts w:ascii="Calibri" w:hAnsi="Calibri"/>
        </w:rPr>
        <w:t>T</w:t>
      </w:r>
      <w:r w:rsidR="00FD6A01" w:rsidRPr="00C42BBD">
        <w:rPr>
          <w:rFonts w:ascii="Calibri" w:hAnsi="Calibri"/>
        </w:rPr>
        <w:t xml:space="preserve">he practical activities you will engage in during your placement </w:t>
      </w:r>
      <w:r>
        <w:rPr>
          <w:rFonts w:ascii="Calibri" w:hAnsi="Calibri"/>
        </w:rPr>
        <w:t xml:space="preserve">are to be determined in </w:t>
      </w:r>
      <w:r w:rsidR="00FD6A01" w:rsidRPr="00C42BBD">
        <w:rPr>
          <w:rFonts w:ascii="Calibri" w:hAnsi="Calibri"/>
        </w:rPr>
        <w:t>discuss</w:t>
      </w:r>
      <w:r>
        <w:rPr>
          <w:rFonts w:ascii="Calibri" w:hAnsi="Calibri"/>
        </w:rPr>
        <w:t>ion</w:t>
      </w:r>
      <w:r w:rsidR="00FD6A01" w:rsidRPr="00C42BBD">
        <w:rPr>
          <w:rFonts w:ascii="Calibri" w:hAnsi="Calibri"/>
        </w:rPr>
        <w:t xml:space="preserve"> with your Placement Provider</w:t>
      </w:r>
      <w:r w:rsidR="00481131">
        <w:rPr>
          <w:rFonts w:ascii="Calibri" w:hAnsi="Calibri"/>
        </w:rPr>
        <w:t xml:space="preserve"> before the start of the placement</w:t>
      </w:r>
      <w:r w:rsidR="00FD6A01" w:rsidRPr="00C42BBD">
        <w:rPr>
          <w:rFonts w:ascii="Calibri" w:hAnsi="Calibri"/>
        </w:rPr>
        <w:t xml:space="preserve">. You can decide to join in on the everyday activities of the </w:t>
      </w:r>
      <w:r w:rsidR="001C214C">
        <w:rPr>
          <w:rFonts w:ascii="Calibri" w:hAnsi="Calibri"/>
        </w:rPr>
        <w:t>Placement Organisation</w:t>
      </w:r>
      <w:r w:rsidR="00FD6A01" w:rsidRPr="00C42BBD">
        <w:rPr>
          <w:rFonts w:ascii="Calibri" w:hAnsi="Calibri"/>
        </w:rPr>
        <w:t>, to perform specific tasks</w:t>
      </w:r>
      <w:r>
        <w:rPr>
          <w:rFonts w:ascii="Calibri" w:hAnsi="Calibri"/>
        </w:rPr>
        <w:t>,</w:t>
      </w:r>
      <w:r w:rsidR="00FD6A01" w:rsidRPr="00C42BBD">
        <w:rPr>
          <w:rFonts w:ascii="Calibri" w:hAnsi="Calibri"/>
        </w:rPr>
        <w:t xml:space="preserve"> and/or to work on a project. </w:t>
      </w:r>
    </w:p>
    <w:p w14:paraId="435B0ABF" w14:textId="77777777" w:rsidR="00FD6A01" w:rsidRPr="00C42BBD" w:rsidRDefault="00FD6A01" w:rsidP="003D4033">
      <w:pPr>
        <w:autoSpaceDE w:val="0"/>
        <w:autoSpaceDN w:val="0"/>
        <w:adjustRightInd w:val="0"/>
        <w:rPr>
          <w:rFonts w:ascii="Calibri" w:hAnsi="Calibri"/>
        </w:rPr>
      </w:pPr>
    </w:p>
    <w:p w14:paraId="7529791B" w14:textId="77777777" w:rsidR="006F72C2" w:rsidRDefault="00FD6A01" w:rsidP="003D4033">
      <w:pPr>
        <w:autoSpaceDE w:val="0"/>
        <w:autoSpaceDN w:val="0"/>
        <w:adjustRightInd w:val="0"/>
        <w:rPr>
          <w:rFonts w:ascii="Calibri" w:hAnsi="Calibri"/>
        </w:rPr>
      </w:pPr>
      <w:r w:rsidRPr="00C42BBD">
        <w:rPr>
          <w:rFonts w:ascii="Calibri" w:hAnsi="Calibri"/>
        </w:rPr>
        <w:t xml:space="preserve">However, since the aim of the module is to gain practical experience with respect to issues of global ethics, </w:t>
      </w:r>
      <w:r w:rsidR="004F0979">
        <w:rPr>
          <w:rFonts w:ascii="Calibri" w:hAnsi="Calibri"/>
        </w:rPr>
        <w:t>the</w:t>
      </w:r>
      <w:r w:rsidR="006F72C2">
        <w:rPr>
          <w:rFonts w:ascii="Calibri" w:hAnsi="Calibri"/>
        </w:rPr>
        <w:t>re are some limitations to the tasks that you should carry out:</w:t>
      </w:r>
    </w:p>
    <w:p w14:paraId="306BE0B4" w14:textId="77777777" w:rsidR="006F72C2" w:rsidRDefault="006F72C2" w:rsidP="001E144E">
      <w:pPr>
        <w:pStyle w:val="ListParagraph"/>
        <w:numPr>
          <w:ilvl w:val="0"/>
          <w:numId w:val="2"/>
        </w:numPr>
        <w:autoSpaceDE w:val="0"/>
        <w:autoSpaceDN w:val="0"/>
        <w:adjustRightInd w:val="0"/>
        <w:rPr>
          <w:rFonts w:ascii="Calibri" w:hAnsi="Calibri"/>
        </w:rPr>
      </w:pPr>
      <w:r>
        <w:rPr>
          <w:rFonts w:ascii="Calibri" w:hAnsi="Calibri"/>
        </w:rPr>
        <w:t xml:space="preserve">The </w:t>
      </w:r>
      <w:r w:rsidR="004F0979" w:rsidRPr="006F72C2">
        <w:rPr>
          <w:rFonts w:ascii="Calibri" w:hAnsi="Calibri"/>
        </w:rPr>
        <w:t xml:space="preserve">Placement Organisation should not </w:t>
      </w:r>
      <w:r w:rsidR="004F0979" w:rsidRPr="006F72C2">
        <w:rPr>
          <w:rFonts w:ascii="Calibri" w:hAnsi="Calibri"/>
          <w:i/>
        </w:rPr>
        <w:t xml:space="preserve">mainly </w:t>
      </w:r>
      <w:r w:rsidR="004F0979" w:rsidRPr="006F72C2">
        <w:rPr>
          <w:rFonts w:ascii="Calibri" w:hAnsi="Calibri"/>
        </w:rPr>
        <w:t xml:space="preserve">use you for copying or making coffee. </w:t>
      </w:r>
    </w:p>
    <w:p w14:paraId="31E6B0CC" w14:textId="32F6E883" w:rsidR="006F72C2" w:rsidRDefault="006F72C2" w:rsidP="001E144E">
      <w:pPr>
        <w:pStyle w:val="ListParagraph"/>
        <w:numPr>
          <w:ilvl w:val="0"/>
          <w:numId w:val="2"/>
        </w:numPr>
        <w:autoSpaceDE w:val="0"/>
        <w:autoSpaceDN w:val="0"/>
        <w:adjustRightInd w:val="0"/>
        <w:rPr>
          <w:rFonts w:ascii="Calibri" w:hAnsi="Calibri"/>
        </w:rPr>
      </w:pPr>
      <w:r>
        <w:rPr>
          <w:rFonts w:ascii="Calibri" w:hAnsi="Calibri"/>
        </w:rPr>
        <w:t>Y</w:t>
      </w:r>
      <w:r w:rsidR="00FD6A01" w:rsidRPr="006F72C2">
        <w:rPr>
          <w:rFonts w:ascii="Calibri" w:hAnsi="Calibri"/>
        </w:rPr>
        <w:t>ou</w:t>
      </w:r>
      <w:r w:rsidR="009C7C34">
        <w:rPr>
          <w:rFonts w:ascii="Calibri" w:hAnsi="Calibri"/>
        </w:rPr>
        <w:t xml:space="preserve">r work should not be limited to </w:t>
      </w:r>
      <w:r w:rsidR="00FD6A01" w:rsidRPr="006F72C2">
        <w:rPr>
          <w:rFonts w:ascii="Calibri" w:hAnsi="Calibri"/>
          <w:i/>
        </w:rPr>
        <w:t>only</w:t>
      </w:r>
      <w:r w:rsidR="00FD6A01" w:rsidRPr="006F72C2">
        <w:rPr>
          <w:rFonts w:ascii="Calibri" w:hAnsi="Calibri"/>
        </w:rPr>
        <w:t xml:space="preserve"> practical tasks (</w:t>
      </w:r>
      <w:proofErr w:type="gramStart"/>
      <w:r w:rsidR="00FD6A01" w:rsidRPr="006F72C2">
        <w:rPr>
          <w:rFonts w:ascii="Calibri" w:hAnsi="Calibri"/>
        </w:rPr>
        <w:t>e.g.</w:t>
      </w:r>
      <w:proofErr w:type="gramEnd"/>
      <w:r w:rsidR="00FD6A01" w:rsidRPr="006F72C2">
        <w:rPr>
          <w:rFonts w:ascii="Calibri" w:hAnsi="Calibri"/>
        </w:rPr>
        <w:t xml:space="preserve"> planting trees</w:t>
      </w:r>
      <w:r w:rsidR="004F0979" w:rsidRPr="006F72C2">
        <w:rPr>
          <w:rFonts w:ascii="Calibri" w:hAnsi="Calibri"/>
        </w:rPr>
        <w:t xml:space="preserve"> or taking care of animals</w:t>
      </w:r>
      <w:r w:rsidR="00FD6A01" w:rsidRPr="006F72C2">
        <w:rPr>
          <w:rFonts w:ascii="Calibri" w:hAnsi="Calibri"/>
        </w:rPr>
        <w:t xml:space="preserve">) during </w:t>
      </w:r>
      <w:r w:rsidR="00E50F46" w:rsidRPr="006F72C2">
        <w:rPr>
          <w:rFonts w:ascii="Calibri" w:hAnsi="Calibri"/>
        </w:rPr>
        <w:t>your</w:t>
      </w:r>
      <w:r w:rsidR="00FD6A01" w:rsidRPr="006F72C2">
        <w:rPr>
          <w:rFonts w:ascii="Calibri" w:hAnsi="Calibri"/>
        </w:rPr>
        <w:t xml:space="preserve"> placement</w:t>
      </w:r>
      <w:r w:rsidR="00BD51EC" w:rsidRPr="006F72C2">
        <w:rPr>
          <w:rFonts w:ascii="Calibri" w:hAnsi="Calibri"/>
        </w:rPr>
        <w:t xml:space="preserve"> – </w:t>
      </w:r>
      <w:r w:rsidR="00072791">
        <w:rPr>
          <w:rFonts w:ascii="Calibri" w:hAnsi="Calibri"/>
        </w:rPr>
        <w:t xml:space="preserve">the majority of the placement should be aimed at </w:t>
      </w:r>
      <w:r w:rsidR="00BD51EC" w:rsidRPr="006F72C2">
        <w:rPr>
          <w:rFonts w:ascii="Calibri" w:hAnsi="Calibri"/>
        </w:rPr>
        <w:t xml:space="preserve">more theoretical </w:t>
      </w:r>
      <w:r w:rsidR="009C7C34">
        <w:rPr>
          <w:rFonts w:ascii="Calibri" w:hAnsi="Calibri"/>
        </w:rPr>
        <w:t xml:space="preserve">or policy-related </w:t>
      </w:r>
      <w:r w:rsidR="00BD51EC" w:rsidRPr="006F72C2">
        <w:rPr>
          <w:rFonts w:ascii="Calibri" w:hAnsi="Calibri"/>
        </w:rPr>
        <w:t>work</w:t>
      </w:r>
      <w:r w:rsidR="00FD6A01" w:rsidRPr="006F72C2">
        <w:rPr>
          <w:rFonts w:ascii="Calibri" w:hAnsi="Calibri"/>
        </w:rPr>
        <w:t xml:space="preserve">. </w:t>
      </w:r>
    </w:p>
    <w:p w14:paraId="010014A3" w14:textId="746B454A" w:rsidR="006F72C2" w:rsidRDefault="006F72C2" w:rsidP="001E144E">
      <w:pPr>
        <w:pStyle w:val="ListParagraph"/>
        <w:numPr>
          <w:ilvl w:val="0"/>
          <w:numId w:val="2"/>
        </w:numPr>
        <w:autoSpaceDE w:val="0"/>
        <w:autoSpaceDN w:val="0"/>
        <w:adjustRightInd w:val="0"/>
        <w:rPr>
          <w:rFonts w:ascii="Calibri" w:hAnsi="Calibri"/>
        </w:rPr>
      </w:pPr>
      <w:r>
        <w:rPr>
          <w:rFonts w:ascii="Calibri" w:hAnsi="Calibri"/>
        </w:rPr>
        <w:t>You</w:t>
      </w:r>
      <w:r w:rsidR="00FD6A01" w:rsidRPr="006F72C2">
        <w:rPr>
          <w:rFonts w:ascii="Calibri" w:hAnsi="Calibri"/>
        </w:rPr>
        <w:t xml:space="preserve"> are not allowed to engage in fund</w:t>
      </w:r>
      <w:r>
        <w:rPr>
          <w:rFonts w:ascii="Calibri" w:hAnsi="Calibri"/>
        </w:rPr>
        <w:t xml:space="preserve">raising activities during the </w:t>
      </w:r>
      <w:r w:rsidR="00FD6A01" w:rsidRPr="006F72C2">
        <w:rPr>
          <w:rFonts w:ascii="Calibri" w:hAnsi="Calibri"/>
        </w:rPr>
        <w:t>placement</w:t>
      </w:r>
      <w:r w:rsidR="00E50F46" w:rsidRPr="006F72C2">
        <w:rPr>
          <w:rFonts w:ascii="Calibri" w:hAnsi="Calibri"/>
        </w:rPr>
        <w:t>.</w:t>
      </w:r>
    </w:p>
    <w:p w14:paraId="16B820C6" w14:textId="47C0B340" w:rsidR="00FD6A01" w:rsidRPr="006F72C2" w:rsidRDefault="00E50F46" w:rsidP="006F72C2">
      <w:pPr>
        <w:autoSpaceDE w:val="0"/>
        <w:autoSpaceDN w:val="0"/>
        <w:adjustRightInd w:val="0"/>
        <w:rPr>
          <w:rFonts w:ascii="Calibri" w:hAnsi="Calibri"/>
        </w:rPr>
      </w:pPr>
      <w:r w:rsidRPr="006F72C2">
        <w:rPr>
          <w:rFonts w:ascii="Calibri" w:hAnsi="Calibri"/>
        </w:rPr>
        <w:t xml:space="preserve">Exceptions to these rules can be made if they serve </w:t>
      </w:r>
      <w:r w:rsidR="006F72C2">
        <w:rPr>
          <w:rFonts w:ascii="Calibri" w:hAnsi="Calibri"/>
        </w:rPr>
        <w:t xml:space="preserve">your </w:t>
      </w:r>
      <w:r w:rsidRPr="006F72C2">
        <w:rPr>
          <w:rFonts w:ascii="Calibri" w:hAnsi="Calibri"/>
        </w:rPr>
        <w:t xml:space="preserve">placement purposes in </w:t>
      </w:r>
      <w:r w:rsidR="00FD6A01" w:rsidRPr="006F72C2">
        <w:rPr>
          <w:rFonts w:ascii="Calibri" w:hAnsi="Calibri"/>
        </w:rPr>
        <w:t>a clear way</w:t>
      </w:r>
      <w:r w:rsidR="00BD51EC" w:rsidRPr="006F72C2">
        <w:rPr>
          <w:rFonts w:ascii="Calibri" w:hAnsi="Calibri"/>
        </w:rPr>
        <w:t xml:space="preserve"> (for example, if you are critically reviewing how fundraising occurs, it might be good to have practical experience as well)</w:t>
      </w:r>
      <w:r w:rsidR="00FD6A01" w:rsidRPr="006F72C2">
        <w:rPr>
          <w:rFonts w:ascii="Calibri" w:hAnsi="Calibri"/>
        </w:rPr>
        <w:t>,</w:t>
      </w:r>
      <w:r w:rsidRPr="006F72C2">
        <w:rPr>
          <w:rFonts w:ascii="Calibri" w:hAnsi="Calibri"/>
        </w:rPr>
        <w:t xml:space="preserve"> in which case approval of the </w:t>
      </w:r>
      <w:r w:rsidR="00900832">
        <w:rPr>
          <w:rFonts w:ascii="Calibri" w:hAnsi="Calibri"/>
        </w:rPr>
        <w:t>Academic Lead</w:t>
      </w:r>
      <w:r w:rsidRPr="006F72C2">
        <w:rPr>
          <w:rFonts w:ascii="Calibri" w:hAnsi="Calibri"/>
        </w:rPr>
        <w:t xml:space="preserve"> should be sought</w:t>
      </w:r>
      <w:r w:rsidR="00FD6A01" w:rsidRPr="006F72C2">
        <w:rPr>
          <w:rFonts w:ascii="Calibri" w:hAnsi="Calibri"/>
        </w:rPr>
        <w:t>.</w:t>
      </w:r>
    </w:p>
    <w:p w14:paraId="30CE082C" w14:textId="77777777" w:rsidR="00FD6A01" w:rsidRPr="00C42BBD" w:rsidRDefault="00FD6A01" w:rsidP="003D4033">
      <w:pPr>
        <w:autoSpaceDE w:val="0"/>
        <w:autoSpaceDN w:val="0"/>
        <w:adjustRightInd w:val="0"/>
        <w:rPr>
          <w:rFonts w:ascii="Calibri" w:hAnsi="Calibri"/>
        </w:rPr>
      </w:pPr>
    </w:p>
    <w:p w14:paraId="24F4EE18" w14:textId="4F16A92A" w:rsidR="00FD6A01" w:rsidRPr="00D8096A" w:rsidRDefault="006F72C2" w:rsidP="003D4033">
      <w:pPr>
        <w:autoSpaceDE w:val="0"/>
        <w:autoSpaceDN w:val="0"/>
        <w:adjustRightInd w:val="0"/>
        <w:rPr>
          <w:rFonts w:ascii="Calibri" w:hAnsi="Calibri"/>
        </w:rPr>
      </w:pPr>
      <w:r>
        <w:rPr>
          <w:rFonts w:ascii="Calibri" w:hAnsi="Calibri"/>
        </w:rPr>
        <w:t>Although it is not a formal requirement, i</w:t>
      </w:r>
      <w:r w:rsidR="00FD6A01" w:rsidRPr="00C42BBD">
        <w:rPr>
          <w:rFonts w:ascii="Calibri" w:hAnsi="Calibri"/>
        </w:rPr>
        <w:t xml:space="preserve">t can be a good idea to develop a project </w:t>
      </w:r>
      <w:r w:rsidR="009C7C34">
        <w:rPr>
          <w:rFonts w:ascii="Calibri" w:hAnsi="Calibri"/>
        </w:rPr>
        <w:t xml:space="preserve">to work on </w:t>
      </w:r>
      <w:r w:rsidR="00FD6A01" w:rsidRPr="00C42BBD">
        <w:rPr>
          <w:rFonts w:ascii="Calibri" w:hAnsi="Calibri"/>
        </w:rPr>
        <w:t xml:space="preserve">during your placement. This can be something that the organisation </w:t>
      </w:r>
      <w:r w:rsidR="00BD51EC">
        <w:rPr>
          <w:rFonts w:ascii="Calibri" w:hAnsi="Calibri"/>
        </w:rPr>
        <w:t xml:space="preserve">needs, </w:t>
      </w:r>
      <w:r w:rsidR="00FD6A01" w:rsidRPr="00C42BBD">
        <w:rPr>
          <w:rFonts w:ascii="Calibri" w:hAnsi="Calibri"/>
        </w:rPr>
        <w:t xml:space="preserve">but for which </w:t>
      </w:r>
      <w:r w:rsidR="00BD51EC">
        <w:rPr>
          <w:rFonts w:ascii="Calibri" w:hAnsi="Calibri"/>
        </w:rPr>
        <w:t>they just have no time</w:t>
      </w:r>
      <w:r w:rsidR="00F33CEF" w:rsidRPr="00C42BBD">
        <w:rPr>
          <w:rFonts w:ascii="Calibri" w:hAnsi="Calibri"/>
        </w:rPr>
        <w:t xml:space="preserve">, or it can address a lacuna that you see, </w:t>
      </w:r>
      <w:r w:rsidR="00E50F46">
        <w:rPr>
          <w:rFonts w:ascii="Calibri" w:hAnsi="Calibri"/>
        </w:rPr>
        <w:t>or …</w:t>
      </w:r>
      <w:r w:rsidR="00F33CEF" w:rsidRPr="00C42BBD">
        <w:rPr>
          <w:rFonts w:ascii="Calibri" w:hAnsi="Calibri"/>
        </w:rPr>
        <w:t xml:space="preserve"> More </w:t>
      </w:r>
      <w:r w:rsidR="009C7C34">
        <w:rPr>
          <w:rFonts w:ascii="Calibri" w:hAnsi="Calibri"/>
        </w:rPr>
        <w:t xml:space="preserve">specific </w:t>
      </w:r>
      <w:r w:rsidR="00F33CEF" w:rsidRPr="00C42BBD">
        <w:rPr>
          <w:rFonts w:ascii="Calibri" w:hAnsi="Calibri"/>
        </w:rPr>
        <w:t>e</w:t>
      </w:r>
      <w:r w:rsidR="00FD6A01" w:rsidRPr="00C42BBD">
        <w:rPr>
          <w:rFonts w:ascii="Calibri" w:hAnsi="Calibri"/>
        </w:rPr>
        <w:t xml:space="preserve">xamples </w:t>
      </w:r>
      <w:proofErr w:type="gramStart"/>
      <w:r w:rsidR="00FD6A01" w:rsidRPr="00C42BBD">
        <w:rPr>
          <w:rFonts w:ascii="Calibri" w:hAnsi="Calibri"/>
        </w:rPr>
        <w:t>are:</w:t>
      </w:r>
      <w:proofErr w:type="gramEnd"/>
      <w:r w:rsidR="00FD6A01" w:rsidRPr="00C42BBD">
        <w:rPr>
          <w:rFonts w:ascii="Calibri" w:hAnsi="Calibri"/>
        </w:rPr>
        <w:t xml:space="preserve"> critically evaluating </w:t>
      </w:r>
      <w:r w:rsidR="00BD51EC">
        <w:rPr>
          <w:rFonts w:ascii="Calibri" w:hAnsi="Calibri"/>
        </w:rPr>
        <w:t xml:space="preserve">how </w:t>
      </w:r>
      <w:r w:rsidR="00FD6A01" w:rsidRPr="00C42BBD">
        <w:rPr>
          <w:rFonts w:ascii="Calibri" w:hAnsi="Calibri"/>
        </w:rPr>
        <w:t xml:space="preserve">the aims and objectives of the </w:t>
      </w:r>
      <w:r w:rsidR="001C214C">
        <w:rPr>
          <w:rFonts w:ascii="Calibri" w:hAnsi="Calibri"/>
        </w:rPr>
        <w:t>Placement Organisation</w:t>
      </w:r>
      <w:r w:rsidR="00BD51EC">
        <w:rPr>
          <w:rFonts w:ascii="Calibri" w:hAnsi="Calibri"/>
        </w:rPr>
        <w:t xml:space="preserve"> are put in practice</w:t>
      </w:r>
      <w:r w:rsidR="00FD6A01" w:rsidRPr="00C42BBD">
        <w:rPr>
          <w:rFonts w:ascii="Calibri" w:hAnsi="Calibri"/>
        </w:rPr>
        <w:t xml:space="preserve">, summarising current policies and legislation on X in a report for internal and/or external use, reviewing and </w:t>
      </w:r>
      <w:r w:rsidR="00E50F46">
        <w:rPr>
          <w:rFonts w:ascii="Calibri" w:hAnsi="Calibri"/>
        </w:rPr>
        <w:t>revising</w:t>
      </w:r>
      <w:r w:rsidR="00FD6A01" w:rsidRPr="00C42BBD">
        <w:rPr>
          <w:rFonts w:ascii="Calibri" w:hAnsi="Calibri"/>
        </w:rPr>
        <w:t xml:space="preserve"> the information on the placement’s website, investigating a moral or ethical dilemma with which the organisation finds itself confronted</w:t>
      </w:r>
      <w:r w:rsidR="00BD51EC">
        <w:rPr>
          <w:rFonts w:ascii="Calibri" w:hAnsi="Calibri"/>
        </w:rPr>
        <w:t xml:space="preserve">, and </w:t>
      </w:r>
      <w:r w:rsidR="00FD6A01" w:rsidRPr="00C42BBD">
        <w:rPr>
          <w:rFonts w:ascii="Calibri" w:hAnsi="Calibri"/>
        </w:rPr>
        <w:t>providing policy recommendations.</w:t>
      </w:r>
      <w:r w:rsidR="00E50F46">
        <w:rPr>
          <w:rFonts w:ascii="Calibri" w:hAnsi="Calibri"/>
        </w:rPr>
        <w:t xml:space="preserve"> The project </w:t>
      </w:r>
      <w:r>
        <w:rPr>
          <w:rFonts w:ascii="Calibri" w:hAnsi="Calibri"/>
        </w:rPr>
        <w:t xml:space="preserve">will </w:t>
      </w:r>
      <w:r w:rsidR="00D8096A">
        <w:rPr>
          <w:rFonts w:ascii="Calibri" w:hAnsi="Calibri"/>
        </w:rPr>
        <w:t>like</w:t>
      </w:r>
      <w:r w:rsidR="00BD51EC">
        <w:rPr>
          <w:rFonts w:ascii="Calibri" w:hAnsi="Calibri"/>
        </w:rPr>
        <w:t>ly (but not necessarily) relate</w:t>
      </w:r>
      <w:r w:rsidR="00D8096A">
        <w:rPr>
          <w:rFonts w:ascii="Calibri" w:hAnsi="Calibri"/>
        </w:rPr>
        <w:t xml:space="preserve"> to the theoretical aspect of the placement report. However, it should be noted </w:t>
      </w:r>
      <w:r w:rsidR="00BD51EC">
        <w:rPr>
          <w:rFonts w:ascii="Calibri" w:hAnsi="Calibri"/>
        </w:rPr>
        <w:t>that any theoretical work done in</w:t>
      </w:r>
      <w:r w:rsidR="00D8096A">
        <w:rPr>
          <w:rFonts w:ascii="Calibri" w:hAnsi="Calibri"/>
        </w:rPr>
        <w:t xml:space="preserve"> the context of this project is </w:t>
      </w:r>
      <w:r w:rsidR="00D8096A">
        <w:rPr>
          <w:rFonts w:ascii="Calibri" w:hAnsi="Calibri"/>
          <w:i/>
        </w:rPr>
        <w:t xml:space="preserve">additional to </w:t>
      </w:r>
      <w:r w:rsidR="00D8096A">
        <w:rPr>
          <w:rFonts w:ascii="Calibri" w:hAnsi="Calibri"/>
        </w:rPr>
        <w:t xml:space="preserve">the theoretical </w:t>
      </w:r>
      <w:r w:rsidR="00BD51EC">
        <w:rPr>
          <w:rFonts w:ascii="Calibri" w:hAnsi="Calibri"/>
        </w:rPr>
        <w:t>element of</w:t>
      </w:r>
      <w:r w:rsidR="00D8096A">
        <w:rPr>
          <w:rFonts w:ascii="Calibri" w:hAnsi="Calibri"/>
        </w:rPr>
        <w:t xml:space="preserve"> the </w:t>
      </w:r>
      <w:proofErr w:type="gramStart"/>
      <w:r w:rsidR="00D8096A">
        <w:rPr>
          <w:rFonts w:ascii="Calibri" w:hAnsi="Calibri"/>
        </w:rPr>
        <w:t>report, and</w:t>
      </w:r>
      <w:proofErr w:type="gramEnd"/>
      <w:r w:rsidR="00D8096A">
        <w:rPr>
          <w:rFonts w:ascii="Calibri" w:hAnsi="Calibri"/>
        </w:rPr>
        <w:t xml:space="preserve"> cannot replace it. </w:t>
      </w:r>
    </w:p>
    <w:p w14:paraId="6175C666" w14:textId="77777777" w:rsidR="009740A0" w:rsidRDefault="009740A0" w:rsidP="003D4033">
      <w:pPr>
        <w:autoSpaceDE w:val="0"/>
        <w:autoSpaceDN w:val="0"/>
        <w:adjustRightInd w:val="0"/>
        <w:outlineLvl w:val="0"/>
        <w:rPr>
          <w:rFonts w:ascii="Calibri" w:hAnsi="Calibri" w:cs="Arial"/>
          <w:b/>
        </w:rPr>
      </w:pPr>
    </w:p>
    <w:p w14:paraId="11D80328" w14:textId="77777777" w:rsidR="00886936" w:rsidRDefault="00886936" w:rsidP="003D4033">
      <w:pPr>
        <w:autoSpaceDE w:val="0"/>
        <w:autoSpaceDN w:val="0"/>
        <w:adjustRightInd w:val="0"/>
        <w:outlineLvl w:val="0"/>
        <w:rPr>
          <w:rFonts w:ascii="Calibri" w:hAnsi="Calibri" w:cs="Arial"/>
          <w:b/>
        </w:rPr>
      </w:pPr>
    </w:p>
    <w:p w14:paraId="71D89A9A" w14:textId="77777777" w:rsidR="00886936" w:rsidRDefault="00886936" w:rsidP="003D4033">
      <w:pPr>
        <w:autoSpaceDE w:val="0"/>
        <w:autoSpaceDN w:val="0"/>
        <w:adjustRightInd w:val="0"/>
        <w:outlineLvl w:val="0"/>
        <w:rPr>
          <w:rFonts w:ascii="Calibri" w:hAnsi="Calibri" w:cs="Arial"/>
          <w:b/>
        </w:rPr>
      </w:pPr>
    </w:p>
    <w:p w14:paraId="067D6141" w14:textId="26FDCE1B" w:rsidR="000C6207" w:rsidRPr="00C42BBD" w:rsidRDefault="009B6327" w:rsidP="003D4033">
      <w:pPr>
        <w:autoSpaceDE w:val="0"/>
        <w:autoSpaceDN w:val="0"/>
        <w:adjustRightInd w:val="0"/>
        <w:outlineLvl w:val="0"/>
        <w:rPr>
          <w:rFonts w:ascii="Calibri" w:hAnsi="Calibri" w:cs="Arial"/>
          <w:b/>
        </w:rPr>
      </w:pPr>
      <w:r>
        <w:rPr>
          <w:rFonts w:ascii="Calibri" w:hAnsi="Calibri" w:cs="Arial"/>
          <w:b/>
        </w:rPr>
        <w:lastRenderedPageBreak/>
        <w:t>d</w:t>
      </w:r>
      <w:r w:rsidR="000C6207" w:rsidRPr="00C42BBD">
        <w:rPr>
          <w:rFonts w:ascii="Calibri" w:hAnsi="Calibri" w:cs="Arial"/>
          <w:b/>
        </w:rPr>
        <w:t xml:space="preserve">. Preparing yourself for the </w:t>
      </w:r>
      <w:proofErr w:type="gramStart"/>
      <w:r w:rsidR="000C6207" w:rsidRPr="00C42BBD">
        <w:rPr>
          <w:rFonts w:ascii="Calibri" w:hAnsi="Calibri" w:cs="Arial"/>
          <w:b/>
        </w:rPr>
        <w:t>placement</w:t>
      </w:r>
      <w:proofErr w:type="gramEnd"/>
    </w:p>
    <w:p w14:paraId="1308B489" w14:textId="77777777" w:rsidR="000C6207" w:rsidRPr="00C42BBD" w:rsidRDefault="000C6207" w:rsidP="003D4033">
      <w:pPr>
        <w:autoSpaceDE w:val="0"/>
        <w:autoSpaceDN w:val="0"/>
        <w:adjustRightInd w:val="0"/>
        <w:rPr>
          <w:rFonts w:ascii="Calibri" w:hAnsi="Calibri" w:cs="Arial"/>
          <w:b/>
        </w:rPr>
      </w:pPr>
    </w:p>
    <w:p w14:paraId="340A45C7" w14:textId="1812A928" w:rsidR="000C6207" w:rsidRPr="00C42BBD" w:rsidRDefault="000C6207" w:rsidP="003D4033">
      <w:pPr>
        <w:autoSpaceDE w:val="0"/>
        <w:autoSpaceDN w:val="0"/>
        <w:adjustRightInd w:val="0"/>
        <w:rPr>
          <w:rFonts w:ascii="Calibri" w:hAnsi="Calibri" w:cs="Arial"/>
        </w:rPr>
      </w:pPr>
      <w:r w:rsidRPr="00C42BBD">
        <w:rPr>
          <w:rFonts w:ascii="Calibri" w:hAnsi="Calibri" w:cs="Arial"/>
        </w:rPr>
        <w:t>Before the placement begins, you will want to be well-prepared. These are some tips:</w:t>
      </w:r>
    </w:p>
    <w:p w14:paraId="66DAF47C" w14:textId="3F346426" w:rsidR="00CB3669" w:rsidRPr="00C42BBD" w:rsidRDefault="00CB3669" w:rsidP="001E144E">
      <w:pPr>
        <w:pStyle w:val="ListParagraph"/>
        <w:numPr>
          <w:ilvl w:val="0"/>
          <w:numId w:val="2"/>
        </w:numPr>
        <w:autoSpaceDE w:val="0"/>
        <w:autoSpaceDN w:val="0"/>
        <w:adjustRightInd w:val="0"/>
        <w:rPr>
          <w:rFonts w:ascii="Calibri" w:hAnsi="Calibri" w:cs="Arial"/>
        </w:rPr>
      </w:pPr>
      <w:r w:rsidRPr="00C42BBD">
        <w:rPr>
          <w:rFonts w:ascii="Calibri" w:hAnsi="Calibri" w:cs="Arial"/>
        </w:rPr>
        <w:t>Undert</w:t>
      </w:r>
      <w:r w:rsidR="00D8232F" w:rsidRPr="00C42BBD">
        <w:rPr>
          <w:rFonts w:ascii="Calibri" w:hAnsi="Calibri" w:cs="Arial"/>
        </w:rPr>
        <w:t xml:space="preserve">ake </w:t>
      </w:r>
      <w:r w:rsidR="00807290">
        <w:rPr>
          <w:rFonts w:ascii="Calibri" w:hAnsi="Calibri" w:cs="Arial"/>
        </w:rPr>
        <w:t xml:space="preserve">some </w:t>
      </w:r>
      <w:r w:rsidR="00D8232F" w:rsidRPr="00C42BBD">
        <w:rPr>
          <w:rFonts w:ascii="Calibri" w:hAnsi="Calibri" w:cs="Arial"/>
        </w:rPr>
        <w:t>relevant background read</w:t>
      </w:r>
      <w:r w:rsidRPr="00C42BBD">
        <w:rPr>
          <w:rFonts w:ascii="Calibri" w:hAnsi="Calibri" w:cs="Arial"/>
        </w:rPr>
        <w:t xml:space="preserve">ing. Discuss with your Placement Provider which material would be essential to digest before starting the placement. </w:t>
      </w:r>
    </w:p>
    <w:p w14:paraId="3B9707C3" w14:textId="04EDE462" w:rsidR="00CB3669" w:rsidRPr="00C42BBD" w:rsidRDefault="00CB3669" w:rsidP="001E144E">
      <w:pPr>
        <w:pStyle w:val="ListParagraph"/>
        <w:numPr>
          <w:ilvl w:val="0"/>
          <w:numId w:val="2"/>
        </w:numPr>
        <w:autoSpaceDE w:val="0"/>
        <w:autoSpaceDN w:val="0"/>
        <w:adjustRightInd w:val="0"/>
        <w:rPr>
          <w:rFonts w:ascii="Calibri" w:hAnsi="Calibri" w:cs="Arial"/>
        </w:rPr>
      </w:pPr>
      <w:r w:rsidRPr="00C42BBD">
        <w:rPr>
          <w:rFonts w:ascii="Calibri" w:hAnsi="Calibri" w:cs="Arial"/>
        </w:rPr>
        <w:t xml:space="preserve">Acquaint yourself with the context of the </w:t>
      </w:r>
      <w:r w:rsidR="001C214C">
        <w:rPr>
          <w:rFonts w:ascii="Calibri" w:hAnsi="Calibri" w:cs="Arial"/>
        </w:rPr>
        <w:t>Placement Organisation</w:t>
      </w:r>
      <w:r w:rsidRPr="00C42BBD">
        <w:rPr>
          <w:rFonts w:ascii="Calibri" w:hAnsi="Calibri" w:cs="Arial"/>
        </w:rPr>
        <w:t xml:space="preserve">: what are the aims </w:t>
      </w:r>
      <w:proofErr w:type="gramStart"/>
      <w:r w:rsidRPr="00C42BBD">
        <w:rPr>
          <w:rFonts w:ascii="Calibri" w:hAnsi="Calibri" w:cs="Arial"/>
        </w:rPr>
        <w:t>of</w:t>
      </w:r>
      <w:proofErr w:type="gramEnd"/>
      <w:r w:rsidRPr="00C42BBD">
        <w:rPr>
          <w:rFonts w:ascii="Calibri" w:hAnsi="Calibri" w:cs="Arial"/>
        </w:rPr>
        <w:t xml:space="preserve"> and challenges faced by the organisation?</w:t>
      </w:r>
    </w:p>
    <w:p w14:paraId="3AEC2D1C" w14:textId="6BE72896" w:rsidR="00CB3669" w:rsidRDefault="00CB3669" w:rsidP="001E144E">
      <w:pPr>
        <w:pStyle w:val="ListParagraph"/>
        <w:numPr>
          <w:ilvl w:val="0"/>
          <w:numId w:val="2"/>
        </w:numPr>
        <w:autoSpaceDE w:val="0"/>
        <w:autoSpaceDN w:val="0"/>
        <w:adjustRightInd w:val="0"/>
        <w:rPr>
          <w:rFonts w:ascii="Calibri" w:hAnsi="Calibri" w:cs="Arial"/>
        </w:rPr>
      </w:pPr>
      <w:r w:rsidRPr="00C42BBD">
        <w:rPr>
          <w:rFonts w:ascii="Calibri" w:hAnsi="Calibri" w:cs="Arial"/>
        </w:rPr>
        <w:t xml:space="preserve">Consider which issues you wish to </w:t>
      </w:r>
      <w:r w:rsidR="006F72C2">
        <w:rPr>
          <w:rFonts w:ascii="Calibri" w:hAnsi="Calibri" w:cs="Arial"/>
        </w:rPr>
        <w:t>improve</w:t>
      </w:r>
      <w:r w:rsidRPr="00C42BBD">
        <w:rPr>
          <w:rFonts w:ascii="Calibri" w:hAnsi="Calibri" w:cs="Arial"/>
        </w:rPr>
        <w:t xml:space="preserve"> your understanding of</w:t>
      </w:r>
      <w:r w:rsidR="00BD51EC">
        <w:rPr>
          <w:rFonts w:ascii="Calibri" w:hAnsi="Calibri" w:cs="Arial"/>
        </w:rPr>
        <w:t xml:space="preserve"> and make sure to have a clear idea of the tasks or project that you are expected to carry out</w:t>
      </w:r>
      <w:r w:rsidRPr="00C42BBD">
        <w:rPr>
          <w:rFonts w:ascii="Calibri" w:hAnsi="Calibri" w:cs="Arial"/>
        </w:rPr>
        <w:t>.</w:t>
      </w:r>
    </w:p>
    <w:p w14:paraId="3E1E7A1F" w14:textId="3EBE3126" w:rsidR="00616ACE" w:rsidRPr="00C42BBD" w:rsidRDefault="00616ACE" w:rsidP="001E144E">
      <w:pPr>
        <w:pStyle w:val="ListParagraph"/>
        <w:numPr>
          <w:ilvl w:val="0"/>
          <w:numId w:val="2"/>
        </w:numPr>
        <w:autoSpaceDE w:val="0"/>
        <w:autoSpaceDN w:val="0"/>
        <w:adjustRightInd w:val="0"/>
        <w:rPr>
          <w:rFonts w:ascii="Calibri" w:hAnsi="Calibri" w:cs="Arial"/>
        </w:rPr>
      </w:pPr>
      <w:r>
        <w:rPr>
          <w:rFonts w:ascii="Calibri" w:hAnsi="Calibri" w:cs="Arial"/>
        </w:rPr>
        <w:t xml:space="preserve">Create a profile on </w:t>
      </w:r>
      <w:hyperlink r:id="rId16" w:history="1">
        <w:r w:rsidRPr="00441DA6">
          <w:rPr>
            <w:rStyle w:val="Hyperlink"/>
            <w:rFonts w:ascii="Calibri" w:hAnsi="Calibri" w:cs="Arial"/>
          </w:rPr>
          <w:t>LinkedIn</w:t>
        </w:r>
      </w:hyperlink>
      <w:r>
        <w:rPr>
          <w:rFonts w:ascii="Calibri" w:hAnsi="Calibri" w:cs="Arial"/>
        </w:rPr>
        <w:t xml:space="preserve"> (a social network for your career) – follow your Placement Provider’s account and be ready to connect with colleagues so you can stay in touch after your placement.</w:t>
      </w:r>
      <w:r w:rsidR="00441DA6">
        <w:rPr>
          <w:rFonts w:ascii="Calibri" w:hAnsi="Calibri" w:cs="Arial"/>
        </w:rPr>
        <w:t xml:space="preserve"> Contact your Placement</w:t>
      </w:r>
      <w:r w:rsidR="006508D9">
        <w:rPr>
          <w:rFonts w:ascii="Calibri" w:hAnsi="Calibri" w:cs="Arial"/>
        </w:rPr>
        <w:t>s</w:t>
      </w:r>
      <w:r w:rsidR="00441DA6">
        <w:rPr>
          <w:rFonts w:ascii="Calibri" w:hAnsi="Calibri" w:cs="Arial"/>
        </w:rPr>
        <w:t xml:space="preserve"> Officer if you would like some help using LinkedIn.</w:t>
      </w:r>
    </w:p>
    <w:p w14:paraId="118B4BD7" w14:textId="77777777" w:rsidR="00CB3669" w:rsidRPr="00C42BBD" w:rsidRDefault="00CB3669" w:rsidP="003D4033">
      <w:pPr>
        <w:autoSpaceDE w:val="0"/>
        <w:autoSpaceDN w:val="0"/>
        <w:adjustRightInd w:val="0"/>
        <w:rPr>
          <w:rFonts w:ascii="Calibri" w:hAnsi="Calibri" w:cs="Arial"/>
        </w:rPr>
      </w:pPr>
    </w:p>
    <w:p w14:paraId="46786D7D" w14:textId="20D80387" w:rsidR="00CB3669" w:rsidRDefault="00CB3669" w:rsidP="003D4033">
      <w:pPr>
        <w:autoSpaceDE w:val="0"/>
        <w:autoSpaceDN w:val="0"/>
        <w:adjustRightInd w:val="0"/>
        <w:rPr>
          <w:rFonts w:ascii="Calibri" w:hAnsi="Calibri" w:cs="Arial"/>
        </w:rPr>
      </w:pPr>
      <w:r w:rsidRPr="00C42BBD">
        <w:rPr>
          <w:rFonts w:ascii="Calibri" w:hAnsi="Calibri" w:cs="Arial"/>
        </w:rPr>
        <w:t xml:space="preserve">Being well-prepared for the placement may require one or more meetings and/or emails with your Placement Provider. Please </w:t>
      </w:r>
      <w:r w:rsidR="003F3B65">
        <w:rPr>
          <w:rFonts w:ascii="Calibri" w:hAnsi="Calibri" w:cs="Arial"/>
        </w:rPr>
        <w:t xml:space="preserve">be prepared to do so on their request, but also </w:t>
      </w:r>
      <w:r w:rsidRPr="00C42BBD">
        <w:rPr>
          <w:rFonts w:ascii="Calibri" w:hAnsi="Calibri" w:cs="Arial"/>
        </w:rPr>
        <w:t>make sure</w:t>
      </w:r>
      <w:r w:rsidR="003F3B65">
        <w:rPr>
          <w:rFonts w:ascii="Calibri" w:hAnsi="Calibri" w:cs="Arial"/>
        </w:rPr>
        <w:t xml:space="preserve"> </w:t>
      </w:r>
      <w:r w:rsidRPr="00C42BBD">
        <w:rPr>
          <w:rFonts w:ascii="Calibri" w:hAnsi="Calibri" w:cs="Arial"/>
        </w:rPr>
        <w:t xml:space="preserve">to use </w:t>
      </w:r>
      <w:r w:rsidR="00BD51EC">
        <w:rPr>
          <w:rFonts w:ascii="Calibri" w:hAnsi="Calibri" w:cs="Arial"/>
        </w:rPr>
        <w:t>their</w:t>
      </w:r>
      <w:r w:rsidRPr="00C42BBD">
        <w:rPr>
          <w:rFonts w:ascii="Calibri" w:hAnsi="Calibri" w:cs="Arial"/>
        </w:rPr>
        <w:t xml:space="preserve"> scarce time as efficient</w:t>
      </w:r>
      <w:r w:rsidR="006F72C2">
        <w:rPr>
          <w:rFonts w:ascii="Calibri" w:hAnsi="Calibri" w:cs="Arial"/>
        </w:rPr>
        <w:t>ly</w:t>
      </w:r>
      <w:r w:rsidRPr="00C42BBD">
        <w:rPr>
          <w:rFonts w:ascii="Calibri" w:hAnsi="Calibri" w:cs="Arial"/>
        </w:rPr>
        <w:t xml:space="preserve"> as possible. </w:t>
      </w:r>
    </w:p>
    <w:p w14:paraId="7CA8801A" w14:textId="66016BA0" w:rsidR="004E2130" w:rsidRDefault="004E2130" w:rsidP="003D4033">
      <w:pPr>
        <w:autoSpaceDE w:val="0"/>
        <w:autoSpaceDN w:val="0"/>
        <w:adjustRightInd w:val="0"/>
        <w:rPr>
          <w:rFonts w:ascii="Calibri" w:hAnsi="Calibri" w:cs="Arial"/>
        </w:rPr>
      </w:pPr>
    </w:p>
    <w:p w14:paraId="6AE5F286" w14:textId="403E3F30" w:rsidR="009C7C34" w:rsidRDefault="00811B29" w:rsidP="009C7C34">
      <w:pPr>
        <w:autoSpaceDE w:val="0"/>
        <w:autoSpaceDN w:val="0"/>
        <w:adjustRightInd w:val="0"/>
        <w:rPr>
          <w:rFonts w:ascii="Calibri" w:hAnsi="Calibri" w:cs="Arial"/>
          <w:b/>
        </w:rPr>
      </w:pPr>
      <w:r>
        <w:rPr>
          <w:rFonts w:ascii="Calibri" w:hAnsi="Calibri" w:cs="Arial"/>
          <w:b/>
        </w:rPr>
        <w:t>d. Formal requirements</w:t>
      </w:r>
    </w:p>
    <w:p w14:paraId="2F0AFD7D" w14:textId="4A01E2ED" w:rsidR="00811B29" w:rsidRDefault="00811B29" w:rsidP="009C7C34">
      <w:pPr>
        <w:autoSpaceDE w:val="0"/>
        <w:autoSpaceDN w:val="0"/>
        <w:adjustRightInd w:val="0"/>
        <w:rPr>
          <w:rFonts w:ascii="Calibri" w:hAnsi="Calibri" w:cs="Arial"/>
          <w:b/>
        </w:rPr>
      </w:pPr>
    </w:p>
    <w:p w14:paraId="7B2090AA" w14:textId="42A7C1CD" w:rsidR="0006190D" w:rsidRPr="003F3B65" w:rsidRDefault="0006190D" w:rsidP="009C7C34">
      <w:pPr>
        <w:autoSpaceDE w:val="0"/>
        <w:autoSpaceDN w:val="0"/>
        <w:adjustRightInd w:val="0"/>
        <w:rPr>
          <w:rFonts w:ascii="Calibri" w:hAnsi="Calibri" w:cs="Arial"/>
        </w:rPr>
      </w:pPr>
      <w:r>
        <w:rPr>
          <w:rFonts w:ascii="Calibri" w:hAnsi="Calibri" w:cs="Arial"/>
        </w:rPr>
        <w:t xml:space="preserve">The following requirements </w:t>
      </w:r>
      <w:proofErr w:type="gramStart"/>
      <w:r>
        <w:rPr>
          <w:rFonts w:ascii="Calibri" w:hAnsi="Calibri" w:cs="Arial"/>
        </w:rPr>
        <w:t>have to</w:t>
      </w:r>
      <w:proofErr w:type="gramEnd"/>
      <w:r>
        <w:rPr>
          <w:rFonts w:ascii="Calibri" w:hAnsi="Calibri" w:cs="Arial"/>
        </w:rPr>
        <w:t xml:space="preserve"> be fulfilled before the deadline</w:t>
      </w:r>
      <w:r w:rsidR="003F3B65">
        <w:rPr>
          <w:rFonts w:ascii="Calibri" w:hAnsi="Calibri" w:cs="Arial"/>
        </w:rPr>
        <w:t xml:space="preserve"> for securing a placement (this is the end of the second week of Spring Term – the precise date will be announced on Canvas) </w:t>
      </w:r>
      <w:r>
        <w:rPr>
          <w:rFonts w:ascii="Calibri" w:hAnsi="Calibri" w:cs="Arial"/>
        </w:rPr>
        <w:t xml:space="preserve">in order to officialise your placement: </w:t>
      </w:r>
    </w:p>
    <w:p w14:paraId="52FA00F1" w14:textId="5FECE492" w:rsidR="00811B29" w:rsidRPr="003F3B65" w:rsidRDefault="00811B29" w:rsidP="009C7C34">
      <w:pPr>
        <w:pStyle w:val="ListParagraph"/>
        <w:numPr>
          <w:ilvl w:val="0"/>
          <w:numId w:val="2"/>
        </w:numPr>
        <w:autoSpaceDE w:val="0"/>
        <w:autoSpaceDN w:val="0"/>
        <w:adjustRightInd w:val="0"/>
        <w:rPr>
          <w:rFonts w:ascii="Calibri" w:hAnsi="Calibri" w:cs="Arial"/>
        </w:rPr>
      </w:pPr>
      <w:r w:rsidRPr="003F3B65">
        <w:rPr>
          <w:rFonts w:ascii="Calibri" w:hAnsi="Calibri" w:cs="Arial"/>
          <w:b/>
        </w:rPr>
        <w:t>Academic Approval:</w:t>
      </w:r>
      <w:r w:rsidRPr="003F3B65">
        <w:rPr>
          <w:rFonts w:ascii="Calibri" w:hAnsi="Calibri" w:cs="Arial"/>
        </w:rPr>
        <w:t xml:space="preserve"> before going into the details of signing the paperwork, students need approval of the Placement Organisation from the Academic Lead. In most cases, this is a formality which can be done via email, especially if you have been discussing possible Organisations. In addition, please feel free to discuss tasks, projects, personal and professional goals with the Academic Lead.</w:t>
      </w:r>
    </w:p>
    <w:p w14:paraId="2B3A5539" w14:textId="355DFCD2" w:rsidR="00811B29" w:rsidRPr="003F3B65" w:rsidRDefault="00811B29" w:rsidP="00811B29">
      <w:pPr>
        <w:pStyle w:val="ListParagraph"/>
        <w:numPr>
          <w:ilvl w:val="0"/>
          <w:numId w:val="2"/>
        </w:numPr>
        <w:autoSpaceDE w:val="0"/>
        <w:autoSpaceDN w:val="0"/>
        <w:adjustRightInd w:val="0"/>
        <w:rPr>
          <w:rFonts w:ascii="Calibri" w:hAnsi="Calibri" w:cs="Arial"/>
        </w:rPr>
      </w:pPr>
      <w:r w:rsidRPr="003F3B65">
        <w:rPr>
          <w:rFonts w:ascii="Calibri" w:hAnsi="Calibri" w:cs="Arial"/>
          <w:b/>
        </w:rPr>
        <w:t xml:space="preserve">Institutional requirements: </w:t>
      </w:r>
      <w:r w:rsidRPr="003F3B65">
        <w:rPr>
          <w:rFonts w:ascii="Calibri" w:hAnsi="Calibri" w:cs="Arial"/>
        </w:rPr>
        <w:t xml:space="preserve">Students are required to complete the appropriate forms to officialise their Placement. </w:t>
      </w:r>
      <w:r w:rsidR="003F3B65">
        <w:rPr>
          <w:rFonts w:ascii="Calibri" w:hAnsi="Calibri" w:cs="Arial"/>
        </w:rPr>
        <w:t xml:space="preserve">The procedures will be announced on Canvas and </w:t>
      </w:r>
      <w:r w:rsidRPr="003F3B65">
        <w:rPr>
          <w:rFonts w:ascii="Calibri" w:hAnsi="Calibri" w:cs="Arial"/>
        </w:rPr>
        <w:t>the Placement</w:t>
      </w:r>
      <w:r w:rsidR="006508D9" w:rsidRPr="003F3B65">
        <w:rPr>
          <w:rFonts w:ascii="Calibri" w:hAnsi="Calibri" w:cs="Arial"/>
        </w:rPr>
        <w:t>s</w:t>
      </w:r>
      <w:r w:rsidRPr="003F3B65">
        <w:rPr>
          <w:rFonts w:ascii="Calibri" w:hAnsi="Calibri" w:cs="Arial"/>
        </w:rPr>
        <w:t xml:space="preserve"> Officer </w:t>
      </w:r>
      <w:r w:rsidR="003F3B65">
        <w:rPr>
          <w:rFonts w:ascii="Calibri" w:hAnsi="Calibri" w:cs="Arial"/>
        </w:rPr>
        <w:t xml:space="preserve">can provide </w:t>
      </w:r>
      <w:r w:rsidRPr="003F3B65">
        <w:rPr>
          <w:rFonts w:ascii="Calibri" w:hAnsi="Calibri" w:cs="Arial"/>
        </w:rPr>
        <w:t xml:space="preserve">more information and assistance. </w:t>
      </w:r>
    </w:p>
    <w:p w14:paraId="1295F3DF" w14:textId="49AD3B2A" w:rsidR="009C7C34" w:rsidRPr="003F3B65" w:rsidRDefault="00811B29" w:rsidP="003F3B65">
      <w:pPr>
        <w:pStyle w:val="ListParagraph"/>
        <w:numPr>
          <w:ilvl w:val="0"/>
          <w:numId w:val="2"/>
        </w:numPr>
        <w:autoSpaceDE w:val="0"/>
        <w:autoSpaceDN w:val="0"/>
        <w:adjustRightInd w:val="0"/>
        <w:rPr>
          <w:rFonts w:ascii="Calibri" w:hAnsi="Calibri" w:cs="Arial"/>
          <w:b/>
        </w:rPr>
      </w:pPr>
      <w:r w:rsidRPr="003F3B65">
        <w:rPr>
          <w:rFonts w:ascii="Calibri" w:hAnsi="Calibri" w:cs="Arial"/>
          <w:b/>
        </w:rPr>
        <w:t xml:space="preserve">Other requirements: </w:t>
      </w:r>
      <w:r w:rsidRPr="003F3B65">
        <w:rPr>
          <w:rFonts w:ascii="Calibri" w:hAnsi="Calibri" w:cs="Arial"/>
        </w:rPr>
        <w:t>S</w:t>
      </w:r>
      <w:r w:rsidR="009C7C34" w:rsidRPr="003F3B65">
        <w:rPr>
          <w:rFonts w:ascii="Calibri" w:hAnsi="Calibri" w:cs="Arial"/>
        </w:rPr>
        <w:t>tudents should be aware that</w:t>
      </w:r>
      <w:r w:rsidRPr="003F3B65">
        <w:rPr>
          <w:rFonts w:ascii="Calibri" w:hAnsi="Calibri" w:cs="Arial"/>
        </w:rPr>
        <w:t xml:space="preserve"> the</w:t>
      </w:r>
      <w:r w:rsidR="009C7C34" w:rsidRPr="003F3B65">
        <w:rPr>
          <w:rFonts w:ascii="Calibri" w:hAnsi="Calibri" w:cs="Arial"/>
        </w:rPr>
        <w:t xml:space="preserve"> Placement Organisation </w:t>
      </w:r>
      <w:r w:rsidRPr="003F3B65">
        <w:rPr>
          <w:rFonts w:ascii="Calibri" w:hAnsi="Calibri" w:cs="Arial"/>
        </w:rPr>
        <w:t xml:space="preserve">might </w:t>
      </w:r>
      <w:r w:rsidR="009C7C34" w:rsidRPr="003F3B65">
        <w:rPr>
          <w:rFonts w:ascii="Calibri" w:hAnsi="Calibri" w:cs="Arial"/>
        </w:rPr>
        <w:t xml:space="preserve">require </w:t>
      </w:r>
      <w:r w:rsidRPr="003F3B65">
        <w:rPr>
          <w:rFonts w:ascii="Calibri" w:hAnsi="Calibri" w:cs="Arial"/>
        </w:rPr>
        <w:t xml:space="preserve">an </w:t>
      </w:r>
      <w:r w:rsidR="009C7C34" w:rsidRPr="003F3B65">
        <w:rPr>
          <w:rFonts w:ascii="Calibri" w:hAnsi="Calibri" w:cs="Arial"/>
        </w:rPr>
        <w:t xml:space="preserve">ethical review, which may include a DBS check. Please discuss this with the Placement Provider as soon as possible to allow for sufficient time to complete these procedures before the deadline. By signing the Placement Agreement, the Placement Provider confirms that all internal requirements are fulfilled. </w:t>
      </w:r>
    </w:p>
    <w:p w14:paraId="5F8ACCF6" w14:textId="77777777" w:rsidR="009C7C34" w:rsidRPr="00C42BBD" w:rsidRDefault="009C7C34" w:rsidP="003D4033">
      <w:pPr>
        <w:autoSpaceDE w:val="0"/>
        <w:autoSpaceDN w:val="0"/>
        <w:adjustRightInd w:val="0"/>
        <w:rPr>
          <w:rFonts w:ascii="Calibri" w:hAnsi="Calibri" w:cs="Arial"/>
        </w:rPr>
      </w:pPr>
    </w:p>
    <w:p w14:paraId="304C1E0A" w14:textId="77777777" w:rsidR="00730D63" w:rsidRPr="00C42BBD" w:rsidRDefault="00730D63" w:rsidP="003D4033">
      <w:pPr>
        <w:autoSpaceDE w:val="0"/>
        <w:autoSpaceDN w:val="0"/>
        <w:adjustRightInd w:val="0"/>
        <w:rPr>
          <w:rFonts w:ascii="Calibri" w:hAnsi="Calibri" w:cs="Arial"/>
        </w:rPr>
      </w:pPr>
    </w:p>
    <w:p w14:paraId="732927F1" w14:textId="4B733D41" w:rsidR="00730D63" w:rsidRPr="00C42BBD" w:rsidRDefault="00C7122E" w:rsidP="003D4033">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outlineLvl w:val="0"/>
        <w:rPr>
          <w:rFonts w:ascii="Calibri" w:hAnsi="Calibri" w:cs="Arial"/>
          <w:b/>
        </w:rPr>
      </w:pPr>
      <w:r>
        <w:rPr>
          <w:rFonts w:ascii="Calibri" w:hAnsi="Calibri" w:cs="Arial"/>
          <w:b/>
        </w:rPr>
        <w:t>3.</w:t>
      </w:r>
      <w:r w:rsidR="00730D63" w:rsidRPr="00C42BBD">
        <w:rPr>
          <w:rFonts w:ascii="Calibri" w:hAnsi="Calibri" w:cs="Arial"/>
          <w:b/>
        </w:rPr>
        <w:t>2. During the placement</w:t>
      </w:r>
    </w:p>
    <w:p w14:paraId="0CEE3F3E" w14:textId="77777777" w:rsidR="00730D63" w:rsidRPr="00C42BBD" w:rsidRDefault="00730D63" w:rsidP="003D4033">
      <w:pPr>
        <w:autoSpaceDE w:val="0"/>
        <w:autoSpaceDN w:val="0"/>
        <w:adjustRightInd w:val="0"/>
        <w:rPr>
          <w:rFonts w:ascii="Calibri" w:hAnsi="Calibri" w:cs="Arial"/>
        </w:rPr>
      </w:pPr>
    </w:p>
    <w:p w14:paraId="169F69BF" w14:textId="0109688C" w:rsidR="004E2130" w:rsidRPr="00C42BBD" w:rsidRDefault="009252CF" w:rsidP="003D4033">
      <w:pPr>
        <w:autoSpaceDE w:val="0"/>
        <w:autoSpaceDN w:val="0"/>
        <w:adjustRightInd w:val="0"/>
        <w:outlineLvl w:val="0"/>
        <w:rPr>
          <w:rFonts w:ascii="Calibri" w:hAnsi="Calibri" w:cs="Arial"/>
          <w:b/>
        </w:rPr>
      </w:pPr>
      <w:r w:rsidRPr="00C42BBD">
        <w:rPr>
          <w:rFonts w:ascii="Calibri" w:hAnsi="Calibri" w:cs="Arial"/>
          <w:b/>
        </w:rPr>
        <w:t>a. Responsibilities during the placement</w:t>
      </w:r>
    </w:p>
    <w:p w14:paraId="31C8D7BE" w14:textId="77777777" w:rsidR="009252CF" w:rsidRPr="00C42BBD" w:rsidRDefault="009252CF" w:rsidP="003D4033">
      <w:pPr>
        <w:autoSpaceDE w:val="0"/>
        <w:autoSpaceDN w:val="0"/>
        <w:adjustRightInd w:val="0"/>
        <w:rPr>
          <w:rFonts w:ascii="Calibri" w:hAnsi="Calibri" w:cs="Arial"/>
        </w:rPr>
      </w:pPr>
    </w:p>
    <w:p w14:paraId="69AD5056" w14:textId="28E27607" w:rsidR="004E2130" w:rsidRPr="0004200D" w:rsidRDefault="004E2130" w:rsidP="0004200D">
      <w:pPr>
        <w:autoSpaceDE w:val="0"/>
        <w:autoSpaceDN w:val="0"/>
        <w:adjustRightInd w:val="0"/>
        <w:rPr>
          <w:rFonts w:ascii="Calibri" w:hAnsi="Calibri" w:cs="Arial"/>
        </w:rPr>
      </w:pPr>
      <w:r w:rsidRPr="00C42BBD">
        <w:rPr>
          <w:rFonts w:ascii="Calibri" w:hAnsi="Calibri" w:cs="Arial"/>
        </w:rPr>
        <w:t>Please remember that you will be regarded as a representative of the university and that you have responsibilities during the placement</w:t>
      </w:r>
      <w:r w:rsidR="0004200D">
        <w:rPr>
          <w:rFonts w:ascii="Calibri" w:hAnsi="Calibri" w:cs="Arial"/>
        </w:rPr>
        <w:t xml:space="preserve">. In essence, please make sure to </w:t>
      </w:r>
      <w:proofErr w:type="gramStart"/>
      <w:r w:rsidR="0004200D">
        <w:rPr>
          <w:rFonts w:ascii="Calibri" w:hAnsi="Calibri" w:cs="Arial"/>
        </w:rPr>
        <w:t>a</w:t>
      </w:r>
      <w:r w:rsidRPr="0004200D">
        <w:rPr>
          <w:rFonts w:ascii="Calibri" w:hAnsi="Calibri" w:cs="Arial"/>
        </w:rPr>
        <w:t>ct responsibly and professional</w:t>
      </w:r>
      <w:r w:rsidR="00BD51EC" w:rsidRPr="0004200D">
        <w:rPr>
          <w:rFonts w:ascii="Calibri" w:hAnsi="Calibri" w:cs="Arial"/>
        </w:rPr>
        <w:t>ly</w:t>
      </w:r>
      <w:r w:rsidRPr="0004200D">
        <w:rPr>
          <w:rFonts w:ascii="Calibri" w:hAnsi="Calibri" w:cs="Arial"/>
        </w:rPr>
        <w:t xml:space="preserve"> at all times</w:t>
      </w:r>
      <w:proofErr w:type="gramEnd"/>
      <w:r w:rsidRPr="0004200D">
        <w:rPr>
          <w:rFonts w:ascii="Calibri" w:hAnsi="Calibri" w:cs="Arial"/>
        </w:rPr>
        <w:t xml:space="preserve"> and undertake the placement to the best of your ability.</w:t>
      </w:r>
    </w:p>
    <w:p w14:paraId="77E9BE5D" w14:textId="0D73C5C9" w:rsidR="004E2130" w:rsidRPr="00C42BBD" w:rsidRDefault="009252CF" w:rsidP="003D4033">
      <w:pPr>
        <w:autoSpaceDE w:val="0"/>
        <w:autoSpaceDN w:val="0"/>
        <w:adjustRightInd w:val="0"/>
        <w:outlineLvl w:val="0"/>
        <w:rPr>
          <w:rFonts w:ascii="Calibri" w:hAnsi="Calibri" w:cs="Arial"/>
          <w:b/>
        </w:rPr>
      </w:pPr>
      <w:r w:rsidRPr="00C42BBD">
        <w:rPr>
          <w:rFonts w:ascii="Calibri" w:hAnsi="Calibri" w:cs="Arial"/>
          <w:b/>
        </w:rPr>
        <w:lastRenderedPageBreak/>
        <w:t xml:space="preserve">b. </w:t>
      </w:r>
      <w:r w:rsidR="00BD51EC">
        <w:rPr>
          <w:rFonts w:ascii="Calibri" w:hAnsi="Calibri" w:cs="Arial"/>
          <w:b/>
        </w:rPr>
        <w:t>Suggestions</w:t>
      </w:r>
      <w:r w:rsidR="004E2130" w:rsidRPr="00C42BBD">
        <w:rPr>
          <w:rFonts w:ascii="Calibri" w:hAnsi="Calibri" w:cs="Arial"/>
          <w:b/>
        </w:rPr>
        <w:t xml:space="preserve"> for mak</w:t>
      </w:r>
      <w:r w:rsidRPr="00C42BBD">
        <w:rPr>
          <w:rFonts w:ascii="Calibri" w:hAnsi="Calibri" w:cs="Arial"/>
          <w:b/>
        </w:rPr>
        <w:t xml:space="preserve">ing the most of your </w:t>
      </w:r>
      <w:proofErr w:type="gramStart"/>
      <w:r w:rsidRPr="00C42BBD">
        <w:rPr>
          <w:rFonts w:ascii="Calibri" w:hAnsi="Calibri" w:cs="Arial"/>
          <w:b/>
        </w:rPr>
        <w:t>placement</w:t>
      </w:r>
      <w:proofErr w:type="gramEnd"/>
    </w:p>
    <w:p w14:paraId="48DA3D5F" w14:textId="77777777" w:rsidR="007547EB" w:rsidRPr="00C42BBD" w:rsidRDefault="007547EB" w:rsidP="003D4033">
      <w:pPr>
        <w:autoSpaceDE w:val="0"/>
        <w:autoSpaceDN w:val="0"/>
        <w:adjustRightInd w:val="0"/>
        <w:rPr>
          <w:rFonts w:ascii="Calibri" w:hAnsi="Calibri" w:cs="Arial"/>
        </w:rPr>
      </w:pPr>
    </w:p>
    <w:p w14:paraId="777CF5A1" w14:textId="1A0F9B76" w:rsidR="009252CF" w:rsidRPr="00C42BBD" w:rsidRDefault="009252CF" w:rsidP="001E144E">
      <w:pPr>
        <w:pStyle w:val="ListParagraph"/>
        <w:numPr>
          <w:ilvl w:val="0"/>
          <w:numId w:val="4"/>
        </w:numPr>
        <w:rPr>
          <w:rFonts w:ascii="Calibri" w:hAnsi="Calibri" w:cs="Arial"/>
        </w:rPr>
      </w:pPr>
      <w:r w:rsidRPr="00C42BBD">
        <w:rPr>
          <w:rFonts w:ascii="Calibri" w:hAnsi="Calibri" w:cs="Arial"/>
        </w:rPr>
        <w:t>Be pro-active and use initiative rather than waiting to be given tasks. If you feel under-utilised, suggest areas wh</w:t>
      </w:r>
      <w:r w:rsidR="00BD51EC">
        <w:rPr>
          <w:rFonts w:ascii="Calibri" w:hAnsi="Calibri" w:cs="Arial"/>
        </w:rPr>
        <w:t xml:space="preserve">ere you might be able to </w:t>
      </w:r>
      <w:proofErr w:type="gramStart"/>
      <w:r w:rsidR="00BD51EC">
        <w:rPr>
          <w:rFonts w:ascii="Calibri" w:hAnsi="Calibri" w:cs="Arial"/>
        </w:rPr>
        <w:t>make a</w:t>
      </w:r>
      <w:r w:rsidRPr="00C42BBD">
        <w:rPr>
          <w:rFonts w:ascii="Calibri" w:hAnsi="Calibri" w:cs="Arial"/>
        </w:rPr>
        <w:t xml:space="preserve"> contribution</w:t>
      </w:r>
      <w:proofErr w:type="gramEnd"/>
      <w:r w:rsidRPr="00C42BBD">
        <w:rPr>
          <w:rFonts w:ascii="Calibri" w:hAnsi="Calibri" w:cs="Arial"/>
        </w:rPr>
        <w:t>.</w:t>
      </w:r>
    </w:p>
    <w:p w14:paraId="0FE82A50" w14:textId="2D4D5493" w:rsidR="009252CF" w:rsidRPr="00C42BBD" w:rsidRDefault="009252CF" w:rsidP="001E144E">
      <w:pPr>
        <w:pStyle w:val="ListParagraph"/>
        <w:numPr>
          <w:ilvl w:val="0"/>
          <w:numId w:val="4"/>
        </w:numPr>
        <w:rPr>
          <w:rFonts w:ascii="Calibri" w:hAnsi="Calibri" w:cs="Arial"/>
        </w:rPr>
      </w:pPr>
      <w:r w:rsidRPr="00C42BBD">
        <w:rPr>
          <w:rFonts w:ascii="Calibri" w:hAnsi="Calibri" w:cs="Arial"/>
        </w:rPr>
        <w:t xml:space="preserve">Be enthusiastic. If you are positive and helpful when asked to do a small </w:t>
      </w:r>
      <w:proofErr w:type="gramStart"/>
      <w:r w:rsidRPr="00C42BBD">
        <w:rPr>
          <w:rFonts w:ascii="Calibri" w:hAnsi="Calibri" w:cs="Arial"/>
        </w:rPr>
        <w:t>project</w:t>
      </w:r>
      <w:proofErr w:type="gramEnd"/>
      <w:r w:rsidRPr="00C42BBD">
        <w:rPr>
          <w:rFonts w:ascii="Calibri" w:hAnsi="Calibri" w:cs="Arial"/>
        </w:rPr>
        <w:t xml:space="preserve"> you are more likely to be asked to get involved in more interesting or important projects.</w:t>
      </w:r>
    </w:p>
    <w:p w14:paraId="58ABE640" w14:textId="0AB24D0B" w:rsidR="009252CF" w:rsidRPr="00C42BBD" w:rsidRDefault="009252CF" w:rsidP="001E144E">
      <w:pPr>
        <w:pStyle w:val="ListParagraph"/>
        <w:numPr>
          <w:ilvl w:val="0"/>
          <w:numId w:val="4"/>
        </w:numPr>
        <w:rPr>
          <w:rFonts w:ascii="Calibri" w:hAnsi="Calibri" w:cs="Arial"/>
        </w:rPr>
      </w:pPr>
      <w:r w:rsidRPr="00C42BBD">
        <w:rPr>
          <w:rFonts w:ascii="Calibri" w:hAnsi="Calibri" w:cs="Arial"/>
        </w:rPr>
        <w:t>Use the opportunity to network – find out about different roles within the organisation and learn from others.</w:t>
      </w:r>
    </w:p>
    <w:p w14:paraId="55ACFF03" w14:textId="2C474D99" w:rsidR="009252CF" w:rsidRPr="00C42BBD" w:rsidRDefault="009252CF" w:rsidP="001E144E">
      <w:pPr>
        <w:pStyle w:val="ListParagraph"/>
        <w:numPr>
          <w:ilvl w:val="0"/>
          <w:numId w:val="4"/>
        </w:numPr>
        <w:rPr>
          <w:rFonts w:ascii="Calibri" w:hAnsi="Calibri" w:cs="Arial"/>
        </w:rPr>
      </w:pPr>
      <w:r w:rsidRPr="00C42BBD">
        <w:rPr>
          <w:rFonts w:ascii="Calibri" w:hAnsi="Calibri" w:cs="Arial"/>
        </w:rPr>
        <w:t xml:space="preserve">If you are unclear </w:t>
      </w:r>
      <w:r w:rsidR="00BD51EC">
        <w:rPr>
          <w:rFonts w:ascii="Calibri" w:hAnsi="Calibri" w:cs="Arial"/>
        </w:rPr>
        <w:t xml:space="preserve">about </w:t>
      </w:r>
      <w:r w:rsidRPr="00C42BBD">
        <w:rPr>
          <w:rFonts w:ascii="Calibri" w:hAnsi="Calibri" w:cs="Arial"/>
        </w:rPr>
        <w:t>what you are meant to do or how, ask questions.</w:t>
      </w:r>
    </w:p>
    <w:p w14:paraId="29DF670B" w14:textId="48970FC5" w:rsidR="009252CF" w:rsidRPr="00C42BBD" w:rsidRDefault="004275AA" w:rsidP="001E144E">
      <w:pPr>
        <w:pStyle w:val="ListParagraph"/>
        <w:numPr>
          <w:ilvl w:val="0"/>
          <w:numId w:val="4"/>
        </w:numPr>
        <w:autoSpaceDE w:val="0"/>
        <w:autoSpaceDN w:val="0"/>
        <w:adjustRightInd w:val="0"/>
        <w:rPr>
          <w:rFonts w:ascii="Calibri" w:hAnsi="Calibri" w:cs="Arial"/>
        </w:rPr>
      </w:pPr>
      <w:r>
        <w:rPr>
          <w:rFonts w:ascii="Calibri" w:hAnsi="Calibri" w:cs="Arial"/>
        </w:rPr>
        <w:t xml:space="preserve">Keep a log, reflecting </w:t>
      </w:r>
      <w:r w:rsidR="00BD51EC">
        <w:rPr>
          <w:rFonts w:ascii="Calibri" w:hAnsi="Calibri" w:cs="Arial"/>
        </w:rPr>
        <w:t>on your functioning</w:t>
      </w:r>
      <w:r w:rsidR="009252CF" w:rsidRPr="00C42BBD">
        <w:rPr>
          <w:rFonts w:ascii="Calibri" w:hAnsi="Calibri" w:cs="Arial"/>
        </w:rPr>
        <w:t xml:space="preserve"> and the experience that you have had. Update your reflective log regularly whilst activities are fresh in your mind</w:t>
      </w:r>
      <w:r>
        <w:rPr>
          <w:rFonts w:ascii="Calibri" w:hAnsi="Calibri" w:cs="Arial"/>
        </w:rPr>
        <w:t>. This will feed into the self-reflection section of the report</w:t>
      </w:r>
      <w:r w:rsidR="00B72D37">
        <w:rPr>
          <w:rFonts w:ascii="Calibri" w:hAnsi="Calibri" w:cs="Arial"/>
        </w:rPr>
        <w:t>/dissertation</w:t>
      </w:r>
      <w:r>
        <w:rPr>
          <w:rFonts w:ascii="Calibri" w:hAnsi="Calibri" w:cs="Arial"/>
        </w:rPr>
        <w:t>.</w:t>
      </w:r>
    </w:p>
    <w:p w14:paraId="40B2A14C" w14:textId="4678AD2A" w:rsidR="00730D63" w:rsidRPr="00C42BBD" w:rsidRDefault="004275AA" w:rsidP="001E144E">
      <w:pPr>
        <w:pStyle w:val="ListParagraph"/>
        <w:numPr>
          <w:ilvl w:val="0"/>
          <w:numId w:val="4"/>
        </w:numPr>
        <w:autoSpaceDE w:val="0"/>
        <w:autoSpaceDN w:val="0"/>
        <w:adjustRightInd w:val="0"/>
        <w:rPr>
          <w:rFonts w:ascii="Calibri" w:hAnsi="Calibri" w:cs="Arial"/>
        </w:rPr>
      </w:pPr>
      <w:r w:rsidRPr="00C42BBD">
        <w:rPr>
          <w:rFonts w:ascii="Calibri" w:hAnsi="Calibri" w:cs="Arial"/>
        </w:rPr>
        <w:t>Making the most of your placement will require a l</w:t>
      </w:r>
      <w:r>
        <w:rPr>
          <w:rFonts w:ascii="Calibri" w:hAnsi="Calibri" w:cs="Arial"/>
        </w:rPr>
        <w:t>ot of time and energy from you. Make sure to be well-rested and d</w:t>
      </w:r>
      <w:r w:rsidR="000C6207" w:rsidRPr="00C42BBD">
        <w:rPr>
          <w:rFonts w:ascii="Calibri" w:hAnsi="Calibri" w:cs="Arial"/>
        </w:rPr>
        <w:t xml:space="preserve">o not plan too many </w:t>
      </w:r>
      <w:r w:rsidR="00B72D37">
        <w:rPr>
          <w:rFonts w:ascii="Calibri" w:hAnsi="Calibri" w:cs="Arial"/>
        </w:rPr>
        <w:t xml:space="preserve">evening or weekend </w:t>
      </w:r>
      <w:r w:rsidR="000C6207" w:rsidRPr="00C42BBD">
        <w:rPr>
          <w:rFonts w:ascii="Calibri" w:hAnsi="Calibri" w:cs="Arial"/>
        </w:rPr>
        <w:t>activities</w:t>
      </w:r>
      <w:r>
        <w:rPr>
          <w:rFonts w:ascii="Calibri" w:hAnsi="Calibri" w:cs="Arial"/>
        </w:rPr>
        <w:t xml:space="preserve"> outside the placement</w:t>
      </w:r>
      <w:r w:rsidR="000C6207" w:rsidRPr="00C42BBD">
        <w:rPr>
          <w:rFonts w:ascii="Calibri" w:hAnsi="Calibri" w:cs="Arial"/>
        </w:rPr>
        <w:t xml:space="preserve">, especially if you do the placement </w:t>
      </w:r>
      <w:r>
        <w:rPr>
          <w:rFonts w:ascii="Calibri" w:hAnsi="Calibri" w:cs="Arial"/>
        </w:rPr>
        <w:t>in one chunk of time</w:t>
      </w:r>
      <w:r w:rsidR="000C6207" w:rsidRPr="00C42BBD">
        <w:rPr>
          <w:rFonts w:ascii="Calibri" w:hAnsi="Calibri" w:cs="Arial"/>
        </w:rPr>
        <w:t xml:space="preserve">. </w:t>
      </w:r>
    </w:p>
    <w:p w14:paraId="2BAF883F" w14:textId="77777777" w:rsidR="00807A84" w:rsidRPr="00C42BBD" w:rsidRDefault="00807A84" w:rsidP="003D4033">
      <w:pPr>
        <w:pStyle w:val="ListParagraph"/>
        <w:autoSpaceDE w:val="0"/>
        <w:autoSpaceDN w:val="0"/>
        <w:adjustRightInd w:val="0"/>
        <w:rPr>
          <w:rFonts w:ascii="Calibri" w:hAnsi="Calibri" w:cs="Arial"/>
        </w:rPr>
      </w:pPr>
    </w:p>
    <w:p w14:paraId="1F5EADDD" w14:textId="7CD0419B" w:rsidR="00CF5A1D" w:rsidRDefault="0006190D" w:rsidP="003D4033">
      <w:pPr>
        <w:autoSpaceDE w:val="0"/>
        <w:autoSpaceDN w:val="0"/>
        <w:adjustRightInd w:val="0"/>
        <w:rPr>
          <w:rFonts w:ascii="Calibri" w:hAnsi="Calibri" w:cs="Arial"/>
          <w:b/>
        </w:rPr>
      </w:pPr>
      <w:r>
        <w:rPr>
          <w:rFonts w:ascii="Calibri" w:hAnsi="Calibri" w:cs="Arial"/>
          <w:b/>
        </w:rPr>
        <w:t>c. Module requirements during the placement</w:t>
      </w:r>
    </w:p>
    <w:p w14:paraId="0B27CF2E" w14:textId="77777777" w:rsidR="0006190D" w:rsidRDefault="0006190D" w:rsidP="0006190D">
      <w:pPr>
        <w:autoSpaceDE w:val="0"/>
        <w:autoSpaceDN w:val="0"/>
        <w:adjustRightInd w:val="0"/>
        <w:rPr>
          <w:rFonts w:ascii="Calibri" w:hAnsi="Calibri" w:cs="Arial"/>
          <w:b/>
        </w:rPr>
      </w:pPr>
    </w:p>
    <w:p w14:paraId="048573EB" w14:textId="5AC6FD09" w:rsidR="0006190D" w:rsidRDefault="0006190D" w:rsidP="0006190D">
      <w:pPr>
        <w:autoSpaceDE w:val="0"/>
        <w:autoSpaceDN w:val="0"/>
        <w:adjustRightInd w:val="0"/>
        <w:rPr>
          <w:rFonts w:ascii="Calibri" w:hAnsi="Calibri" w:cs="Arial"/>
        </w:rPr>
      </w:pPr>
      <w:r>
        <w:rPr>
          <w:rFonts w:ascii="Calibri" w:hAnsi="Calibri" w:cs="Arial"/>
        </w:rPr>
        <w:t>Halfway through the placement</w:t>
      </w:r>
      <w:r w:rsidRPr="00C42BBD">
        <w:rPr>
          <w:rFonts w:ascii="Calibri" w:hAnsi="Calibri" w:cs="Arial"/>
        </w:rPr>
        <w:t xml:space="preserve">, the </w:t>
      </w:r>
      <w:r>
        <w:rPr>
          <w:rFonts w:ascii="Calibri" w:hAnsi="Calibri" w:cs="Arial"/>
        </w:rPr>
        <w:t>Academic Lead will meet with the P</w:t>
      </w:r>
      <w:r w:rsidRPr="00C42BBD">
        <w:rPr>
          <w:rFonts w:ascii="Calibri" w:hAnsi="Calibri" w:cs="Arial"/>
        </w:rPr>
        <w:t xml:space="preserve">lacement </w:t>
      </w:r>
      <w:r>
        <w:rPr>
          <w:rFonts w:ascii="Calibri" w:hAnsi="Calibri" w:cs="Arial"/>
        </w:rPr>
        <w:t>P</w:t>
      </w:r>
      <w:r w:rsidRPr="00C42BBD">
        <w:rPr>
          <w:rFonts w:ascii="Calibri" w:hAnsi="Calibri" w:cs="Arial"/>
        </w:rPr>
        <w:t xml:space="preserve">rovider and the student </w:t>
      </w:r>
      <w:r>
        <w:rPr>
          <w:rFonts w:ascii="Calibri" w:hAnsi="Calibri" w:cs="Arial"/>
        </w:rPr>
        <w:t>(Formative assessment – meeting 2). This meeting might take place</w:t>
      </w:r>
      <w:r w:rsidRPr="00C42BBD">
        <w:rPr>
          <w:rFonts w:ascii="Calibri" w:hAnsi="Calibri" w:cs="Arial"/>
        </w:rPr>
        <w:t xml:space="preserve"> either at the placement site (if within reasonable distance from the University) or </w:t>
      </w:r>
      <w:r>
        <w:rPr>
          <w:rFonts w:ascii="Calibri" w:hAnsi="Calibri" w:cs="Arial"/>
        </w:rPr>
        <w:t xml:space="preserve">(more often) </w:t>
      </w:r>
      <w:r w:rsidRPr="00C42BBD">
        <w:rPr>
          <w:rFonts w:ascii="Calibri" w:hAnsi="Calibri" w:cs="Arial"/>
        </w:rPr>
        <w:t xml:space="preserve">via teleconferencing to </w:t>
      </w:r>
      <w:r>
        <w:rPr>
          <w:rFonts w:ascii="Calibri" w:hAnsi="Calibri" w:cs="Arial"/>
        </w:rPr>
        <w:t xml:space="preserve">informally </w:t>
      </w:r>
      <w:r w:rsidRPr="00C42BBD">
        <w:rPr>
          <w:rFonts w:ascii="Calibri" w:hAnsi="Calibri" w:cs="Arial"/>
        </w:rPr>
        <w:t>discuss the</w:t>
      </w:r>
      <w:r>
        <w:rPr>
          <w:rFonts w:ascii="Calibri" w:hAnsi="Calibri" w:cs="Arial"/>
        </w:rPr>
        <w:t xml:space="preserve"> experience and</w:t>
      </w:r>
      <w:r w:rsidRPr="00C42BBD">
        <w:rPr>
          <w:rFonts w:ascii="Calibri" w:hAnsi="Calibri" w:cs="Arial"/>
        </w:rPr>
        <w:t xml:space="preserve"> progress of the student. </w:t>
      </w:r>
    </w:p>
    <w:p w14:paraId="75C95CFA" w14:textId="77777777" w:rsidR="0006190D" w:rsidRDefault="0006190D" w:rsidP="0006190D">
      <w:pPr>
        <w:autoSpaceDE w:val="0"/>
        <w:autoSpaceDN w:val="0"/>
        <w:adjustRightInd w:val="0"/>
        <w:rPr>
          <w:rFonts w:ascii="Calibri" w:hAnsi="Calibri" w:cs="Arial"/>
        </w:rPr>
      </w:pPr>
    </w:p>
    <w:p w14:paraId="5A920F2B" w14:textId="270F89D5" w:rsidR="0006190D" w:rsidRPr="00C42BBD" w:rsidRDefault="0006190D" w:rsidP="0006190D">
      <w:pPr>
        <w:autoSpaceDE w:val="0"/>
        <w:autoSpaceDN w:val="0"/>
        <w:adjustRightInd w:val="0"/>
        <w:rPr>
          <w:rFonts w:ascii="Calibri" w:hAnsi="Calibri" w:cs="Arial"/>
        </w:rPr>
      </w:pPr>
      <w:r w:rsidRPr="00C42BBD">
        <w:rPr>
          <w:rFonts w:ascii="Calibri" w:hAnsi="Calibri" w:cs="Arial"/>
        </w:rPr>
        <w:t>It is the s</w:t>
      </w:r>
      <w:r>
        <w:rPr>
          <w:rFonts w:ascii="Calibri" w:hAnsi="Calibri" w:cs="Arial"/>
        </w:rPr>
        <w:t xml:space="preserve">tudent’s responsibility to set </w:t>
      </w:r>
      <w:r w:rsidRPr="00C42BBD">
        <w:rPr>
          <w:rFonts w:ascii="Calibri" w:hAnsi="Calibri" w:cs="Arial"/>
        </w:rPr>
        <w:t>up</w:t>
      </w:r>
      <w:r>
        <w:rPr>
          <w:rFonts w:ascii="Calibri" w:hAnsi="Calibri" w:cs="Arial"/>
        </w:rPr>
        <w:t xml:space="preserve"> this meeting.</w:t>
      </w:r>
    </w:p>
    <w:p w14:paraId="0E1BC645" w14:textId="77777777" w:rsidR="0006190D" w:rsidRPr="0006190D" w:rsidRDefault="0006190D" w:rsidP="003D4033">
      <w:pPr>
        <w:autoSpaceDE w:val="0"/>
        <w:autoSpaceDN w:val="0"/>
        <w:adjustRightInd w:val="0"/>
        <w:rPr>
          <w:rFonts w:ascii="Calibri" w:hAnsi="Calibri" w:cs="Arial"/>
          <w:b/>
        </w:rPr>
      </w:pPr>
    </w:p>
    <w:p w14:paraId="0D0DA1D3" w14:textId="77777777" w:rsidR="0006190D" w:rsidRPr="00C42BBD" w:rsidRDefault="0006190D" w:rsidP="003D4033">
      <w:pPr>
        <w:autoSpaceDE w:val="0"/>
        <w:autoSpaceDN w:val="0"/>
        <w:adjustRightInd w:val="0"/>
        <w:rPr>
          <w:rFonts w:ascii="Calibri" w:hAnsi="Calibri" w:cs="Arial"/>
        </w:rPr>
      </w:pPr>
    </w:p>
    <w:p w14:paraId="6330F8D8" w14:textId="792800F0" w:rsidR="00CF5A1D" w:rsidRPr="00C42BBD" w:rsidRDefault="00CF5A1D" w:rsidP="003D4033">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outlineLvl w:val="0"/>
        <w:rPr>
          <w:rFonts w:ascii="Calibri" w:hAnsi="Calibri" w:cs="Arial"/>
          <w:b/>
        </w:rPr>
      </w:pPr>
      <w:r w:rsidRPr="00C42BBD">
        <w:rPr>
          <w:rFonts w:ascii="Calibri" w:hAnsi="Calibri" w:cs="Arial"/>
          <w:b/>
        </w:rPr>
        <w:t>3.</w:t>
      </w:r>
      <w:r w:rsidR="00C7122E">
        <w:rPr>
          <w:rFonts w:ascii="Calibri" w:hAnsi="Calibri" w:cs="Arial"/>
          <w:b/>
        </w:rPr>
        <w:t>3.</w:t>
      </w:r>
      <w:r w:rsidRPr="00C42BBD">
        <w:rPr>
          <w:rFonts w:ascii="Calibri" w:hAnsi="Calibri" w:cs="Arial"/>
          <w:b/>
        </w:rPr>
        <w:t xml:space="preserve"> After the </w:t>
      </w:r>
      <w:r w:rsidR="0006190D">
        <w:rPr>
          <w:rFonts w:ascii="Calibri" w:hAnsi="Calibri" w:cs="Arial"/>
          <w:b/>
        </w:rPr>
        <w:t>p</w:t>
      </w:r>
      <w:r w:rsidRPr="00C42BBD">
        <w:rPr>
          <w:rFonts w:ascii="Calibri" w:hAnsi="Calibri" w:cs="Arial"/>
          <w:b/>
        </w:rPr>
        <w:t>lacement</w:t>
      </w:r>
    </w:p>
    <w:p w14:paraId="68C757F3" w14:textId="77777777" w:rsidR="00CF5A1D" w:rsidRPr="00C42BBD" w:rsidRDefault="00CF5A1D" w:rsidP="003D4033">
      <w:pPr>
        <w:autoSpaceDE w:val="0"/>
        <w:autoSpaceDN w:val="0"/>
        <w:adjustRightInd w:val="0"/>
        <w:rPr>
          <w:rFonts w:ascii="Calibri" w:hAnsi="Calibri" w:cs="Arial"/>
        </w:rPr>
      </w:pPr>
    </w:p>
    <w:p w14:paraId="385B0B49" w14:textId="32E6456C" w:rsidR="00CF5A1D" w:rsidRPr="00C42BBD" w:rsidRDefault="00CF5A1D" w:rsidP="003D4033">
      <w:pPr>
        <w:autoSpaceDE w:val="0"/>
        <w:autoSpaceDN w:val="0"/>
        <w:adjustRightInd w:val="0"/>
        <w:outlineLvl w:val="0"/>
        <w:rPr>
          <w:rFonts w:ascii="Calibri" w:hAnsi="Calibri" w:cs="Arial"/>
          <w:b/>
        </w:rPr>
      </w:pPr>
      <w:r w:rsidRPr="00C42BBD">
        <w:rPr>
          <w:rFonts w:ascii="Calibri" w:hAnsi="Calibri" w:cs="Arial"/>
          <w:b/>
        </w:rPr>
        <w:t xml:space="preserve">a. Keeping in touch with the </w:t>
      </w:r>
      <w:proofErr w:type="gramStart"/>
      <w:r w:rsidRPr="00C42BBD">
        <w:rPr>
          <w:rFonts w:ascii="Calibri" w:hAnsi="Calibri" w:cs="Arial"/>
          <w:b/>
        </w:rPr>
        <w:t>placement</w:t>
      </w:r>
      <w:proofErr w:type="gramEnd"/>
    </w:p>
    <w:p w14:paraId="23FCC38A" w14:textId="77777777" w:rsidR="00CF5A1D" w:rsidRPr="00C42BBD" w:rsidRDefault="00CF5A1D" w:rsidP="003D4033">
      <w:pPr>
        <w:autoSpaceDE w:val="0"/>
        <w:autoSpaceDN w:val="0"/>
        <w:adjustRightInd w:val="0"/>
        <w:rPr>
          <w:rFonts w:ascii="Calibri" w:hAnsi="Calibri" w:cs="Arial"/>
          <w:b/>
        </w:rPr>
      </w:pPr>
    </w:p>
    <w:p w14:paraId="4C5ABFE7" w14:textId="51C2D207" w:rsidR="00CF5A1D" w:rsidRPr="00C42BBD" w:rsidRDefault="009740A0" w:rsidP="003D4033">
      <w:pPr>
        <w:autoSpaceDE w:val="0"/>
        <w:autoSpaceDN w:val="0"/>
        <w:adjustRightInd w:val="0"/>
        <w:rPr>
          <w:rFonts w:ascii="Calibri" w:hAnsi="Calibri" w:cs="Arial"/>
        </w:rPr>
      </w:pPr>
      <w:r>
        <w:rPr>
          <w:rFonts w:ascii="Calibri" w:hAnsi="Calibri" w:cs="Arial"/>
        </w:rPr>
        <w:t xml:space="preserve">Students </w:t>
      </w:r>
      <w:r w:rsidR="00807A84" w:rsidRPr="00C42BBD">
        <w:rPr>
          <w:rFonts w:ascii="Calibri" w:hAnsi="Calibri" w:cs="Arial"/>
        </w:rPr>
        <w:t xml:space="preserve">may want to consider keeping in touch with the </w:t>
      </w:r>
      <w:r w:rsidR="001C214C">
        <w:rPr>
          <w:rFonts w:ascii="Calibri" w:hAnsi="Calibri" w:cs="Arial"/>
        </w:rPr>
        <w:t xml:space="preserve">Placement </w:t>
      </w:r>
      <w:r w:rsidR="00807A84" w:rsidRPr="00C42BBD">
        <w:rPr>
          <w:rFonts w:ascii="Calibri" w:hAnsi="Calibri" w:cs="Arial"/>
        </w:rPr>
        <w:t>Provider</w:t>
      </w:r>
      <w:r w:rsidR="00673102" w:rsidRPr="00C42BBD">
        <w:rPr>
          <w:rFonts w:ascii="Calibri" w:hAnsi="Calibri" w:cs="Arial"/>
        </w:rPr>
        <w:t xml:space="preserve"> in function of the </w:t>
      </w:r>
      <w:proofErr w:type="gramStart"/>
      <w:r w:rsidR="00673102" w:rsidRPr="00C42BBD">
        <w:rPr>
          <w:rFonts w:ascii="Calibri" w:hAnsi="Calibri" w:cs="Arial"/>
        </w:rPr>
        <w:t>report</w:t>
      </w:r>
      <w:r>
        <w:rPr>
          <w:rFonts w:ascii="Calibri" w:hAnsi="Calibri" w:cs="Arial"/>
        </w:rPr>
        <w:t>, and</w:t>
      </w:r>
      <w:proofErr w:type="gramEnd"/>
      <w:r>
        <w:rPr>
          <w:rFonts w:ascii="Calibri" w:hAnsi="Calibri" w:cs="Arial"/>
        </w:rPr>
        <w:t xml:space="preserve"> </w:t>
      </w:r>
      <w:r w:rsidR="004275AA">
        <w:rPr>
          <w:rFonts w:ascii="Calibri" w:hAnsi="Calibri" w:cs="Arial"/>
        </w:rPr>
        <w:t xml:space="preserve">are encouraged to consider </w:t>
      </w:r>
      <w:r w:rsidR="00673102" w:rsidRPr="00C42BBD">
        <w:rPr>
          <w:rFonts w:ascii="Calibri" w:hAnsi="Calibri" w:cs="Arial"/>
        </w:rPr>
        <w:t xml:space="preserve">further volunteering if possible and appropriate. </w:t>
      </w:r>
    </w:p>
    <w:p w14:paraId="080AA89D" w14:textId="77777777" w:rsidR="00807A84" w:rsidRPr="00C42BBD" w:rsidRDefault="00807A84" w:rsidP="003D4033">
      <w:pPr>
        <w:autoSpaceDE w:val="0"/>
        <w:autoSpaceDN w:val="0"/>
        <w:adjustRightInd w:val="0"/>
        <w:rPr>
          <w:rFonts w:ascii="Calibri" w:hAnsi="Calibri" w:cs="Arial"/>
        </w:rPr>
      </w:pPr>
    </w:p>
    <w:p w14:paraId="4285EB2E" w14:textId="2A2BFAD4" w:rsidR="00CF5A1D" w:rsidRPr="00C42BBD" w:rsidRDefault="00CF5A1D" w:rsidP="003D4033">
      <w:pPr>
        <w:autoSpaceDE w:val="0"/>
        <w:autoSpaceDN w:val="0"/>
        <w:adjustRightInd w:val="0"/>
        <w:outlineLvl w:val="0"/>
        <w:rPr>
          <w:rFonts w:ascii="Calibri" w:hAnsi="Calibri" w:cs="Arial"/>
          <w:b/>
        </w:rPr>
      </w:pPr>
      <w:r w:rsidRPr="00C42BBD">
        <w:rPr>
          <w:rFonts w:ascii="Calibri" w:hAnsi="Calibri" w:cs="Arial"/>
          <w:b/>
        </w:rPr>
        <w:t>b. Module requirements after the placement</w:t>
      </w:r>
    </w:p>
    <w:p w14:paraId="0B82AECB" w14:textId="77777777" w:rsidR="00CF5A1D" w:rsidRPr="00C42BBD" w:rsidRDefault="00CF5A1D" w:rsidP="003D4033">
      <w:pPr>
        <w:autoSpaceDE w:val="0"/>
        <w:autoSpaceDN w:val="0"/>
        <w:adjustRightInd w:val="0"/>
        <w:rPr>
          <w:rFonts w:ascii="Calibri" w:hAnsi="Calibri" w:cs="Arial"/>
          <w:b/>
        </w:rPr>
      </w:pPr>
    </w:p>
    <w:p w14:paraId="2F784D0E" w14:textId="25A15A7C" w:rsidR="00CF5A1D" w:rsidRPr="0006190D" w:rsidRDefault="00CF5A1D" w:rsidP="0006190D">
      <w:pPr>
        <w:autoSpaceDE w:val="0"/>
        <w:autoSpaceDN w:val="0"/>
        <w:adjustRightInd w:val="0"/>
        <w:rPr>
          <w:rFonts w:ascii="Calibri" w:hAnsi="Calibri" w:cs="Arial"/>
        </w:rPr>
      </w:pPr>
      <w:r w:rsidRPr="0006190D">
        <w:rPr>
          <w:rFonts w:ascii="Calibri" w:hAnsi="Calibri" w:cs="Arial"/>
        </w:rPr>
        <w:t>You are</w:t>
      </w:r>
      <w:r w:rsidR="0006190D">
        <w:rPr>
          <w:rFonts w:ascii="Calibri" w:hAnsi="Calibri" w:cs="Arial"/>
        </w:rPr>
        <w:t xml:space="preserve"> strongly encouraged</w:t>
      </w:r>
      <w:r w:rsidRPr="0006190D">
        <w:rPr>
          <w:rFonts w:ascii="Calibri" w:hAnsi="Calibri" w:cs="Arial"/>
        </w:rPr>
        <w:t xml:space="preserve"> to meet wit</w:t>
      </w:r>
      <w:r w:rsidR="0007499C" w:rsidRPr="0006190D">
        <w:rPr>
          <w:rFonts w:ascii="Calibri" w:hAnsi="Calibri" w:cs="Arial"/>
        </w:rPr>
        <w:t xml:space="preserve">h the </w:t>
      </w:r>
      <w:r w:rsidR="00900832" w:rsidRPr="0006190D">
        <w:rPr>
          <w:rFonts w:ascii="Calibri" w:hAnsi="Calibri" w:cs="Arial"/>
        </w:rPr>
        <w:t>Academic Lead</w:t>
      </w:r>
      <w:r w:rsidR="0007499C" w:rsidRPr="0006190D">
        <w:rPr>
          <w:rFonts w:ascii="Calibri" w:hAnsi="Calibri" w:cs="Arial"/>
        </w:rPr>
        <w:t xml:space="preserve"> (</w:t>
      </w:r>
      <w:r w:rsidR="0006190D">
        <w:rPr>
          <w:rFonts w:ascii="Calibri" w:hAnsi="Calibri" w:cs="Arial"/>
        </w:rPr>
        <w:t xml:space="preserve">Formative assessment – </w:t>
      </w:r>
      <w:r w:rsidR="0007499C" w:rsidRPr="0006190D">
        <w:rPr>
          <w:rFonts w:ascii="Calibri" w:hAnsi="Calibri" w:cs="Arial"/>
        </w:rPr>
        <w:t>meeting</w:t>
      </w:r>
      <w:r w:rsidR="0006190D">
        <w:rPr>
          <w:rFonts w:ascii="Calibri" w:hAnsi="Calibri" w:cs="Arial"/>
        </w:rPr>
        <w:t xml:space="preserve"> </w:t>
      </w:r>
      <w:r w:rsidR="0007499C" w:rsidRPr="0006190D">
        <w:rPr>
          <w:rFonts w:ascii="Calibri" w:hAnsi="Calibri" w:cs="Arial"/>
        </w:rPr>
        <w:t>3</w:t>
      </w:r>
      <w:r w:rsidRPr="0006190D">
        <w:rPr>
          <w:rFonts w:ascii="Calibri" w:hAnsi="Calibri" w:cs="Arial"/>
        </w:rPr>
        <w:t xml:space="preserve">) </w:t>
      </w:r>
      <w:r w:rsidR="0006190D">
        <w:rPr>
          <w:rFonts w:ascii="Calibri" w:hAnsi="Calibri" w:cs="Arial"/>
        </w:rPr>
        <w:t xml:space="preserve">after your placement has finished </w:t>
      </w:r>
      <w:r w:rsidRPr="0006190D">
        <w:rPr>
          <w:rFonts w:ascii="Calibri" w:hAnsi="Calibri" w:cs="Arial"/>
        </w:rPr>
        <w:t>for debriefing and to discuss your plans for the report</w:t>
      </w:r>
      <w:r w:rsidR="00B72D37" w:rsidRPr="0006190D">
        <w:rPr>
          <w:rFonts w:ascii="Calibri" w:hAnsi="Calibri" w:cs="Arial"/>
        </w:rPr>
        <w:t>/dissertation</w:t>
      </w:r>
      <w:r w:rsidRPr="0006190D">
        <w:rPr>
          <w:rFonts w:ascii="Calibri" w:hAnsi="Calibri" w:cs="Arial"/>
        </w:rPr>
        <w:t xml:space="preserve">. </w:t>
      </w:r>
    </w:p>
    <w:p w14:paraId="50F73681" w14:textId="77777777" w:rsidR="0006190D" w:rsidRDefault="0006190D" w:rsidP="0006190D">
      <w:pPr>
        <w:autoSpaceDE w:val="0"/>
        <w:autoSpaceDN w:val="0"/>
        <w:adjustRightInd w:val="0"/>
        <w:rPr>
          <w:rFonts w:ascii="Calibri" w:hAnsi="Calibri" w:cs="Arial"/>
        </w:rPr>
      </w:pPr>
    </w:p>
    <w:p w14:paraId="0DD0A447" w14:textId="23320504" w:rsidR="00B72D37" w:rsidRPr="0006190D" w:rsidRDefault="00B72D37" w:rsidP="0006190D">
      <w:pPr>
        <w:autoSpaceDE w:val="0"/>
        <w:autoSpaceDN w:val="0"/>
        <w:adjustRightInd w:val="0"/>
        <w:rPr>
          <w:rFonts w:ascii="Calibri" w:hAnsi="Calibri" w:cs="Arial"/>
        </w:rPr>
      </w:pPr>
      <w:r w:rsidRPr="0006190D">
        <w:rPr>
          <w:rFonts w:ascii="Calibri" w:hAnsi="Calibri" w:cs="Arial"/>
        </w:rPr>
        <w:t>In addition, you are entitled to the following opportunities for formative assessment:</w:t>
      </w:r>
    </w:p>
    <w:p w14:paraId="687FAE07" w14:textId="5DC16485" w:rsidR="00B72D37" w:rsidRDefault="0006190D" w:rsidP="001E144E">
      <w:pPr>
        <w:pStyle w:val="ListParagraph"/>
        <w:numPr>
          <w:ilvl w:val="0"/>
          <w:numId w:val="13"/>
        </w:numPr>
        <w:autoSpaceDE w:val="0"/>
        <w:autoSpaceDN w:val="0"/>
        <w:adjustRightInd w:val="0"/>
        <w:rPr>
          <w:rFonts w:ascii="Calibri" w:hAnsi="Calibri" w:cs="Arial"/>
        </w:rPr>
      </w:pPr>
      <w:r>
        <w:rPr>
          <w:rFonts w:ascii="Calibri" w:hAnsi="Calibri" w:cs="Arial"/>
        </w:rPr>
        <w:t xml:space="preserve">LM </w:t>
      </w:r>
      <w:r w:rsidR="00B72D37" w:rsidRPr="00B72D37">
        <w:rPr>
          <w:rFonts w:ascii="Calibri" w:hAnsi="Calibri" w:cs="Arial"/>
        </w:rPr>
        <w:t>Global Ethics Placement: students can come and discuss an outline of their report during office hours.</w:t>
      </w:r>
    </w:p>
    <w:p w14:paraId="14E6A033" w14:textId="03974868" w:rsidR="00B72D37" w:rsidRPr="00B72D37" w:rsidRDefault="0006190D" w:rsidP="001E144E">
      <w:pPr>
        <w:pStyle w:val="ListParagraph"/>
        <w:numPr>
          <w:ilvl w:val="0"/>
          <w:numId w:val="13"/>
        </w:numPr>
        <w:autoSpaceDE w:val="0"/>
        <w:autoSpaceDN w:val="0"/>
        <w:adjustRightInd w:val="0"/>
        <w:rPr>
          <w:rFonts w:ascii="Calibri" w:hAnsi="Calibri" w:cs="Arial"/>
        </w:rPr>
      </w:pPr>
      <w:r>
        <w:rPr>
          <w:rFonts w:ascii="Calibri" w:hAnsi="Calibri"/>
        </w:rPr>
        <w:t>LM Dissertation (p</w:t>
      </w:r>
      <w:r w:rsidR="00B72D37" w:rsidRPr="00B72D37">
        <w:rPr>
          <w:rFonts w:ascii="Calibri" w:hAnsi="Calibri"/>
        </w:rPr>
        <w:t>ractice-</w:t>
      </w:r>
      <w:r>
        <w:rPr>
          <w:rFonts w:ascii="Calibri" w:hAnsi="Calibri"/>
        </w:rPr>
        <w:t>b</w:t>
      </w:r>
      <w:r w:rsidR="00B72D37" w:rsidRPr="00B72D37">
        <w:rPr>
          <w:rFonts w:ascii="Calibri" w:hAnsi="Calibri"/>
        </w:rPr>
        <w:t>ased</w:t>
      </w:r>
      <w:r>
        <w:rPr>
          <w:rFonts w:ascii="Calibri" w:hAnsi="Calibri"/>
        </w:rPr>
        <w:t>)</w:t>
      </w:r>
      <w:r w:rsidR="00B72D37" w:rsidRPr="00B72D37">
        <w:rPr>
          <w:rFonts w:ascii="Calibri" w:hAnsi="Calibri"/>
        </w:rPr>
        <w:t>: students are entitled to four hours of supervision, mainly concerning the theoretical part of their dissertation.</w:t>
      </w:r>
    </w:p>
    <w:p w14:paraId="62960E57" w14:textId="77777777" w:rsidR="0006190D" w:rsidRDefault="0006190D" w:rsidP="0006190D">
      <w:pPr>
        <w:autoSpaceDE w:val="0"/>
        <w:autoSpaceDN w:val="0"/>
        <w:adjustRightInd w:val="0"/>
        <w:rPr>
          <w:rFonts w:ascii="Calibri" w:hAnsi="Calibri" w:cs="Arial"/>
        </w:rPr>
      </w:pPr>
    </w:p>
    <w:p w14:paraId="1EAF43DF" w14:textId="6826D7C8" w:rsidR="00673102" w:rsidRPr="00C42BBD" w:rsidRDefault="00CF5A1D" w:rsidP="003D4033">
      <w:pPr>
        <w:autoSpaceDE w:val="0"/>
        <w:autoSpaceDN w:val="0"/>
        <w:adjustRightInd w:val="0"/>
        <w:rPr>
          <w:rFonts w:ascii="Calibri" w:hAnsi="Calibri" w:cs="Arial"/>
        </w:rPr>
      </w:pPr>
      <w:r w:rsidRPr="0006190D">
        <w:rPr>
          <w:rFonts w:ascii="Calibri" w:hAnsi="Calibri" w:cs="Arial"/>
        </w:rPr>
        <w:t xml:space="preserve">The report </w:t>
      </w:r>
      <w:proofErr w:type="gramStart"/>
      <w:r w:rsidRPr="0006190D">
        <w:rPr>
          <w:rFonts w:ascii="Calibri" w:hAnsi="Calibri" w:cs="Arial"/>
        </w:rPr>
        <w:t>has to</w:t>
      </w:r>
      <w:proofErr w:type="gramEnd"/>
      <w:r w:rsidRPr="0006190D">
        <w:rPr>
          <w:rFonts w:ascii="Calibri" w:hAnsi="Calibri" w:cs="Arial"/>
        </w:rPr>
        <w:t xml:space="preserve"> be submitted via the Canvas assignment page before</w:t>
      </w:r>
      <w:r w:rsidR="00B72D37" w:rsidRPr="0006190D">
        <w:rPr>
          <w:rFonts w:ascii="Calibri" w:hAnsi="Calibri" w:cs="Arial"/>
        </w:rPr>
        <w:t xml:space="preserve"> the </w:t>
      </w:r>
      <w:r w:rsidR="001732CA">
        <w:rPr>
          <w:rFonts w:ascii="Calibri" w:hAnsi="Calibri" w:cs="Arial"/>
        </w:rPr>
        <w:t>submission deadline</w:t>
      </w:r>
      <w:r w:rsidR="00B72D37" w:rsidRPr="0006190D">
        <w:rPr>
          <w:rFonts w:ascii="Calibri" w:hAnsi="Calibri" w:cs="Arial"/>
        </w:rPr>
        <w:t>.</w:t>
      </w:r>
      <w:r w:rsidR="0006190D">
        <w:rPr>
          <w:rFonts w:ascii="Calibri" w:hAnsi="Calibri" w:cs="Arial"/>
        </w:rPr>
        <w:t xml:space="preserve"> </w:t>
      </w:r>
      <w:r w:rsidRPr="00B72D37">
        <w:rPr>
          <w:rFonts w:ascii="Calibri" w:hAnsi="Calibri" w:cs="Arial"/>
        </w:rPr>
        <w:t>Guidance for writing the report can be found on the following pages</w:t>
      </w:r>
      <w:r w:rsidR="0006190D">
        <w:rPr>
          <w:rFonts w:ascii="Calibri" w:hAnsi="Calibri" w:cs="Arial"/>
        </w:rPr>
        <w:t>.</w:t>
      </w:r>
    </w:p>
    <w:p w14:paraId="4BC90706" w14:textId="77777777" w:rsidR="00673102" w:rsidRPr="00C42BBD" w:rsidRDefault="00673102" w:rsidP="003D4033">
      <w:pPr>
        <w:autoSpaceDE w:val="0"/>
        <w:autoSpaceDN w:val="0"/>
        <w:adjustRightInd w:val="0"/>
        <w:rPr>
          <w:rFonts w:ascii="Calibri" w:hAnsi="Calibri" w:cs="Arial"/>
        </w:rPr>
        <w:sectPr w:rsidR="00673102" w:rsidRPr="00C42BBD" w:rsidSect="00746C8A">
          <w:pgSz w:w="11900" w:h="16840"/>
          <w:pgMar w:top="1440" w:right="1440" w:bottom="1440" w:left="1440" w:header="720" w:footer="720" w:gutter="0"/>
          <w:cols w:space="720"/>
          <w:docGrid w:linePitch="360"/>
        </w:sectPr>
      </w:pPr>
    </w:p>
    <w:p w14:paraId="44CB7F14" w14:textId="0E8373C6" w:rsidR="00673102" w:rsidRPr="00C42BBD" w:rsidRDefault="0006190D" w:rsidP="003D4033">
      <w:pPr>
        <w:pBdr>
          <w:top w:val="single" w:sz="4" w:space="1" w:color="auto"/>
          <w:left w:val="single" w:sz="4" w:space="4" w:color="auto"/>
          <w:bottom w:val="single" w:sz="4" w:space="1" w:color="auto"/>
          <w:right w:val="single" w:sz="4" w:space="4" w:color="auto"/>
        </w:pBdr>
        <w:shd w:val="clear" w:color="auto" w:fill="AEAAAA" w:themeFill="background2" w:themeFillShade="BF"/>
        <w:autoSpaceDE w:val="0"/>
        <w:autoSpaceDN w:val="0"/>
        <w:adjustRightInd w:val="0"/>
        <w:jc w:val="center"/>
        <w:outlineLvl w:val="0"/>
        <w:rPr>
          <w:rFonts w:ascii="Calibri" w:hAnsi="Calibri" w:cs="Arial"/>
          <w:b/>
          <w:sz w:val="40"/>
          <w:szCs w:val="40"/>
        </w:rPr>
      </w:pPr>
      <w:r>
        <w:rPr>
          <w:rFonts w:ascii="Calibri" w:hAnsi="Calibri" w:cs="Arial"/>
          <w:b/>
          <w:sz w:val="40"/>
          <w:szCs w:val="40"/>
        </w:rPr>
        <w:lastRenderedPageBreak/>
        <w:t xml:space="preserve">4. </w:t>
      </w:r>
      <w:r w:rsidR="00673102" w:rsidRPr="00C42BBD">
        <w:rPr>
          <w:rFonts w:ascii="Calibri" w:hAnsi="Calibri" w:cs="Arial"/>
          <w:b/>
          <w:sz w:val="40"/>
          <w:szCs w:val="40"/>
        </w:rPr>
        <w:t>Report guidelines</w:t>
      </w:r>
    </w:p>
    <w:p w14:paraId="1D4033FC" w14:textId="3EE562A2" w:rsidR="00673102" w:rsidRDefault="00673102" w:rsidP="003D4033">
      <w:pPr>
        <w:autoSpaceDE w:val="0"/>
        <w:autoSpaceDN w:val="0"/>
        <w:adjustRightInd w:val="0"/>
        <w:rPr>
          <w:rFonts w:ascii="Calibri" w:hAnsi="Calibri" w:cs="Arial"/>
          <w:b/>
        </w:rPr>
      </w:pPr>
    </w:p>
    <w:p w14:paraId="0105AA49" w14:textId="24E2A0BB" w:rsidR="0006190D" w:rsidRDefault="0006190D" w:rsidP="003D4033">
      <w:pPr>
        <w:autoSpaceDE w:val="0"/>
        <w:autoSpaceDN w:val="0"/>
        <w:adjustRightInd w:val="0"/>
        <w:rPr>
          <w:rFonts w:ascii="Calibri" w:hAnsi="Calibri"/>
        </w:rPr>
      </w:pPr>
      <w:r w:rsidRPr="00C42BBD">
        <w:rPr>
          <w:rFonts w:ascii="Calibri" w:hAnsi="Calibri" w:cs="Arial"/>
        </w:rPr>
        <w:t>The r</w:t>
      </w:r>
      <w:r>
        <w:rPr>
          <w:rFonts w:ascii="Calibri" w:hAnsi="Calibri" w:cs="Arial"/>
        </w:rPr>
        <w:t xml:space="preserve">eport </w:t>
      </w:r>
      <w:r w:rsidRPr="00C42BBD">
        <w:rPr>
          <w:rFonts w:ascii="Calibri" w:hAnsi="Calibri" w:cs="Arial"/>
        </w:rPr>
        <w:t xml:space="preserve">ought to carefully balance a nuanced description of the practical aspects of the placement (including critical reflection on the </w:t>
      </w:r>
      <w:r>
        <w:rPr>
          <w:rFonts w:ascii="Calibri" w:hAnsi="Calibri" w:cs="Arial"/>
        </w:rPr>
        <w:t>Placement Organisation</w:t>
      </w:r>
      <w:r w:rsidRPr="00C42BBD">
        <w:rPr>
          <w:rFonts w:ascii="Calibri" w:hAnsi="Calibri" w:cs="Arial"/>
        </w:rPr>
        <w:t xml:space="preserve"> and the student’s own functioning) </w:t>
      </w:r>
      <w:r>
        <w:rPr>
          <w:rFonts w:ascii="Calibri" w:hAnsi="Calibri" w:cs="Arial"/>
        </w:rPr>
        <w:t>with at least one aspect</w:t>
      </w:r>
      <w:r w:rsidRPr="00C42BBD">
        <w:rPr>
          <w:rFonts w:ascii="Calibri" w:hAnsi="Calibri" w:cs="Arial"/>
        </w:rPr>
        <w:t xml:space="preserve"> of the more theoretically informed work that the student has done on the course. The report is kept private and </w:t>
      </w:r>
      <w:r>
        <w:rPr>
          <w:rFonts w:ascii="Calibri" w:hAnsi="Calibri" w:cs="Arial"/>
        </w:rPr>
        <w:t xml:space="preserve">will </w:t>
      </w:r>
      <w:r w:rsidRPr="00C42BBD">
        <w:rPr>
          <w:rFonts w:ascii="Calibri" w:hAnsi="Calibri" w:cs="Arial"/>
        </w:rPr>
        <w:t xml:space="preserve">not </w:t>
      </w:r>
      <w:r>
        <w:rPr>
          <w:rFonts w:ascii="Calibri" w:hAnsi="Calibri" w:cs="Arial"/>
        </w:rPr>
        <w:t xml:space="preserve">be </w:t>
      </w:r>
      <w:r w:rsidRPr="00C42BBD">
        <w:rPr>
          <w:rFonts w:ascii="Calibri" w:hAnsi="Calibri" w:cs="Arial"/>
        </w:rPr>
        <w:t>released to the Placement Provider, as we encourage students to explore in depth what they have learnt about themselves as well as to be able to critically evaluate the organisation, its philosophy, aims, and policy. We do,</w:t>
      </w:r>
      <w:r>
        <w:rPr>
          <w:rFonts w:ascii="Calibri" w:hAnsi="Calibri" w:cs="Arial"/>
        </w:rPr>
        <w:t xml:space="preserve"> however, encourage the student</w:t>
      </w:r>
      <w:r w:rsidRPr="00C42BBD">
        <w:rPr>
          <w:rFonts w:ascii="Calibri" w:hAnsi="Calibri" w:cs="Arial"/>
        </w:rPr>
        <w:t xml:space="preserve"> to discuss elements of the report (</w:t>
      </w:r>
      <w:proofErr w:type="gramStart"/>
      <w:r w:rsidRPr="00C42BBD">
        <w:rPr>
          <w:rFonts w:ascii="Calibri" w:hAnsi="Calibri" w:cs="Arial"/>
        </w:rPr>
        <w:t>e.g.</w:t>
      </w:r>
      <w:proofErr w:type="gramEnd"/>
      <w:r w:rsidRPr="00C42BBD">
        <w:rPr>
          <w:rFonts w:ascii="Calibri" w:hAnsi="Calibri" w:cs="Arial"/>
        </w:rPr>
        <w:t xml:space="preserve"> ethical frameworks, </w:t>
      </w:r>
      <w:r>
        <w:rPr>
          <w:rFonts w:ascii="Calibri" w:hAnsi="Calibri" w:cs="Arial"/>
        </w:rPr>
        <w:t xml:space="preserve">or </w:t>
      </w:r>
      <w:r w:rsidRPr="00C42BBD">
        <w:rPr>
          <w:rFonts w:ascii="Calibri" w:hAnsi="Calibri" w:cs="Arial"/>
        </w:rPr>
        <w:t>reflection on projects undertaken) with the Placement Provider where relevant and appropriate.</w:t>
      </w:r>
    </w:p>
    <w:p w14:paraId="253CE639" w14:textId="77777777" w:rsidR="0006190D" w:rsidRPr="0006190D" w:rsidRDefault="0006190D" w:rsidP="003D4033">
      <w:pPr>
        <w:autoSpaceDE w:val="0"/>
        <w:autoSpaceDN w:val="0"/>
        <w:adjustRightInd w:val="0"/>
        <w:rPr>
          <w:rFonts w:ascii="Calibri" w:hAnsi="Calibri"/>
        </w:rPr>
      </w:pPr>
    </w:p>
    <w:p w14:paraId="46FB38CB" w14:textId="77777777" w:rsidR="0006190D" w:rsidRPr="00C42BBD" w:rsidRDefault="0006190D" w:rsidP="003D4033">
      <w:pPr>
        <w:autoSpaceDE w:val="0"/>
        <w:autoSpaceDN w:val="0"/>
        <w:adjustRightInd w:val="0"/>
        <w:rPr>
          <w:rFonts w:ascii="Calibri" w:hAnsi="Calibri" w:cs="Arial"/>
          <w:b/>
        </w:rPr>
      </w:pPr>
    </w:p>
    <w:p w14:paraId="4922240C" w14:textId="75AA9233" w:rsidR="00673102" w:rsidRPr="00C42BBD" w:rsidRDefault="0006190D" w:rsidP="003D4033">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outlineLvl w:val="0"/>
        <w:rPr>
          <w:rFonts w:ascii="Calibri" w:hAnsi="Calibri" w:cs="Arial"/>
          <w:b/>
        </w:rPr>
      </w:pPr>
      <w:r>
        <w:rPr>
          <w:rFonts w:ascii="Calibri" w:hAnsi="Calibri" w:cs="Arial"/>
          <w:b/>
        </w:rPr>
        <w:t>4.</w:t>
      </w:r>
      <w:r w:rsidR="00673102" w:rsidRPr="00C42BBD">
        <w:rPr>
          <w:rFonts w:ascii="Calibri" w:hAnsi="Calibri" w:cs="Arial"/>
          <w:b/>
        </w:rPr>
        <w:t>1. General instructions</w:t>
      </w:r>
    </w:p>
    <w:p w14:paraId="6CC72F76" w14:textId="77777777" w:rsidR="009252CF" w:rsidRPr="00C42BBD" w:rsidRDefault="009252CF" w:rsidP="003D4033">
      <w:pPr>
        <w:autoSpaceDE w:val="0"/>
        <w:autoSpaceDN w:val="0"/>
        <w:adjustRightInd w:val="0"/>
        <w:rPr>
          <w:rFonts w:ascii="Calibri" w:hAnsi="Calibri" w:cs="Arial"/>
        </w:rPr>
      </w:pPr>
    </w:p>
    <w:p w14:paraId="3083DABD" w14:textId="3AE1012E" w:rsidR="00673102" w:rsidRPr="00C42BBD" w:rsidRDefault="00862123" w:rsidP="003D4033">
      <w:pPr>
        <w:autoSpaceDE w:val="0"/>
        <w:autoSpaceDN w:val="0"/>
        <w:adjustRightInd w:val="0"/>
        <w:outlineLvl w:val="0"/>
        <w:rPr>
          <w:rFonts w:ascii="Calibri" w:eastAsia="Calibri" w:hAnsi="Calibri" w:cs="Times New Roman"/>
          <w:b/>
        </w:rPr>
      </w:pPr>
      <w:r w:rsidRPr="00C42BBD">
        <w:rPr>
          <w:rFonts w:ascii="Calibri" w:eastAsia="Calibri" w:hAnsi="Calibri" w:cs="Times New Roman"/>
          <w:b/>
        </w:rPr>
        <w:t>a</w:t>
      </w:r>
      <w:r w:rsidR="00673102" w:rsidRPr="00C42BBD">
        <w:rPr>
          <w:rFonts w:ascii="Calibri" w:eastAsia="Calibri" w:hAnsi="Calibri" w:cs="Times New Roman"/>
          <w:b/>
        </w:rPr>
        <w:t xml:space="preserve">. </w:t>
      </w:r>
      <w:r w:rsidRPr="00C42BBD">
        <w:rPr>
          <w:rFonts w:ascii="Calibri" w:eastAsia="Calibri" w:hAnsi="Calibri" w:cs="Times New Roman"/>
          <w:b/>
        </w:rPr>
        <w:t xml:space="preserve">Lateness penalties </w:t>
      </w:r>
    </w:p>
    <w:p w14:paraId="6E22E5C3" w14:textId="77777777" w:rsidR="00862123" w:rsidRPr="00C42BBD" w:rsidRDefault="00862123" w:rsidP="003D4033">
      <w:pPr>
        <w:autoSpaceDE w:val="0"/>
        <w:autoSpaceDN w:val="0"/>
        <w:adjustRightInd w:val="0"/>
        <w:rPr>
          <w:rFonts w:ascii="Calibri" w:eastAsia="Calibri" w:hAnsi="Calibri" w:cs="Times New Roman"/>
          <w:b/>
        </w:rPr>
      </w:pPr>
    </w:p>
    <w:p w14:paraId="6EAB5722" w14:textId="625DCB91" w:rsidR="00741E9B" w:rsidRDefault="00862123" w:rsidP="003D4033">
      <w:pPr>
        <w:autoSpaceDE w:val="0"/>
        <w:autoSpaceDN w:val="0"/>
        <w:adjustRightInd w:val="0"/>
        <w:rPr>
          <w:rFonts w:ascii="Calibri" w:hAnsi="Calibri" w:cs="Arial"/>
        </w:rPr>
      </w:pPr>
      <w:r w:rsidRPr="00C42BBD">
        <w:rPr>
          <w:rFonts w:ascii="Calibri" w:hAnsi="Calibri" w:cs="Arial"/>
        </w:rPr>
        <w:t xml:space="preserve">The deadline for submission of your report </w:t>
      </w:r>
      <w:r w:rsidR="00526F4B">
        <w:rPr>
          <w:rFonts w:ascii="Calibri" w:hAnsi="Calibri" w:cs="Arial"/>
        </w:rPr>
        <w:t xml:space="preserve">for both </w:t>
      </w:r>
      <w:r w:rsidR="0006190D">
        <w:rPr>
          <w:rFonts w:ascii="Calibri" w:hAnsi="Calibri" w:cs="Arial"/>
        </w:rPr>
        <w:t xml:space="preserve">LM </w:t>
      </w:r>
      <w:r w:rsidR="00807290">
        <w:rPr>
          <w:rFonts w:ascii="Calibri" w:hAnsi="Calibri" w:cs="Arial"/>
        </w:rPr>
        <w:t xml:space="preserve">Global Ethics Placement as well as </w:t>
      </w:r>
      <w:r w:rsidR="0006190D">
        <w:rPr>
          <w:rFonts w:ascii="Calibri" w:hAnsi="Calibri" w:cs="Arial"/>
        </w:rPr>
        <w:t>LM Dissertation (practice-based</w:t>
      </w:r>
      <w:r w:rsidR="00526F4B">
        <w:rPr>
          <w:rFonts w:ascii="Calibri" w:hAnsi="Calibri" w:cs="Arial"/>
        </w:rPr>
        <w:t>) will coincide with the deadline for the LM Dissertation (</w:t>
      </w:r>
      <w:r w:rsidR="008B675E">
        <w:rPr>
          <w:rFonts w:ascii="Calibri" w:hAnsi="Calibri" w:cs="Arial"/>
        </w:rPr>
        <w:t xml:space="preserve">early </w:t>
      </w:r>
      <w:r w:rsidR="00526F4B">
        <w:rPr>
          <w:rFonts w:ascii="Calibri" w:hAnsi="Calibri" w:cs="Arial"/>
        </w:rPr>
        <w:t>September).</w:t>
      </w:r>
    </w:p>
    <w:p w14:paraId="179BD454" w14:textId="77777777" w:rsidR="00807290" w:rsidRDefault="00807290" w:rsidP="00741E9B">
      <w:pPr>
        <w:autoSpaceDE w:val="0"/>
        <w:autoSpaceDN w:val="0"/>
        <w:adjustRightInd w:val="0"/>
        <w:rPr>
          <w:rFonts w:ascii="Calibri" w:hAnsi="Calibri" w:cs="Arial"/>
        </w:rPr>
      </w:pPr>
    </w:p>
    <w:p w14:paraId="505B72E7" w14:textId="57D16851" w:rsidR="00862123" w:rsidRPr="00741E9B" w:rsidRDefault="00862123" w:rsidP="00741E9B">
      <w:pPr>
        <w:autoSpaceDE w:val="0"/>
        <w:autoSpaceDN w:val="0"/>
        <w:adjustRightInd w:val="0"/>
        <w:rPr>
          <w:rFonts w:ascii="Calibri" w:hAnsi="Calibri" w:cs="Arial"/>
        </w:rPr>
      </w:pPr>
      <w:r w:rsidRPr="00741E9B">
        <w:rPr>
          <w:rFonts w:ascii="Calibri" w:hAnsi="Calibri" w:cs="Arial"/>
        </w:rPr>
        <w:t>A penalty of 5 marks will be imposed for each working day the assignment is late, until a grade of 0% is reached.</w:t>
      </w:r>
    </w:p>
    <w:p w14:paraId="1C1CD1F5" w14:textId="77777777" w:rsidR="00862123" w:rsidRPr="00C42BBD" w:rsidRDefault="00862123" w:rsidP="003D4033">
      <w:pPr>
        <w:autoSpaceDE w:val="0"/>
        <w:autoSpaceDN w:val="0"/>
        <w:adjustRightInd w:val="0"/>
        <w:rPr>
          <w:rFonts w:ascii="Calibri" w:hAnsi="Calibri" w:cs="Arial"/>
        </w:rPr>
      </w:pPr>
    </w:p>
    <w:p w14:paraId="1E39A7A1" w14:textId="3EA9A45E" w:rsidR="00862123" w:rsidRPr="00C42BBD" w:rsidRDefault="00862123" w:rsidP="003D4033">
      <w:pPr>
        <w:autoSpaceDE w:val="0"/>
        <w:autoSpaceDN w:val="0"/>
        <w:adjustRightInd w:val="0"/>
        <w:outlineLvl w:val="0"/>
        <w:rPr>
          <w:rFonts w:ascii="Calibri" w:hAnsi="Calibri" w:cs="Arial"/>
          <w:b/>
        </w:rPr>
      </w:pPr>
      <w:r w:rsidRPr="00C42BBD">
        <w:rPr>
          <w:rFonts w:ascii="Calibri" w:hAnsi="Calibri" w:cs="Arial"/>
          <w:b/>
        </w:rPr>
        <w:t>b. Submission</w:t>
      </w:r>
    </w:p>
    <w:p w14:paraId="0D13771A" w14:textId="77777777" w:rsidR="00862123" w:rsidRPr="00C42BBD" w:rsidRDefault="00862123" w:rsidP="003D4033">
      <w:pPr>
        <w:autoSpaceDE w:val="0"/>
        <w:autoSpaceDN w:val="0"/>
        <w:adjustRightInd w:val="0"/>
        <w:rPr>
          <w:rFonts w:ascii="Calibri" w:hAnsi="Calibri" w:cs="Arial"/>
          <w:b/>
        </w:rPr>
      </w:pPr>
    </w:p>
    <w:p w14:paraId="3ECCE8D4" w14:textId="5E9A4E85" w:rsidR="00862123" w:rsidRPr="00C42BBD" w:rsidRDefault="00862123" w:rsidP="003D4033">
      <w:pPr>
        <w:autoSpaceDE w:val="0"/>
        <w:autoSpaceDN w:val="0"/>
        <w:adjustRightInd w:val="0"/>
        <w:rPr>
          <w:rFonts w:ascii="Calibri" w:hAnsi="Calibri" w:cs="Arial"/>
          <w:b/>
        </w:rPr>
      </w:pPr>
      <w:r w:rsidRPr="00C42BBD">
        <w:rPr>
          <w:rFonts w:ascii="Calibri" w:hAnsi="Calibri" w:cs="Times New Roman"/>
        </w:rPr>
        <w:t xml:space="preserve">The report </w:t>
      </w:r>
      <w:r w:rsidRPr="00C42BBD">
        <w:rPr>
          <w:rFonts w:ascii="Calibri" w:eastAsia="Times New Roman" w:hAnsi="Calibri" w:cs="Arial"/>
        </w:rPr>
        <w:t>must be submitted as an electronic version through the module’s Canvas page (Assignments tab on th</w:t>
      </w:r>
      <w:r w:rsidR="00E13F0E">
        <w:rPr>
          <w:rFonts w:ascii="Calibri" w:eastAsia="Times New Roman" w:hAnsi="Calibri" w:cs="Arial"/>
        </w:rPr>
        <w:t>e left or at the bottom of the Home P</w:t>
      </w:r>
      <w:r w:rsidRPr="00C42BBD">
        <w:rPr>
          <w:rFonts w:ascii="Calibri" w:eastAsia="Times New Roman" w:hAnsi="Calibri" w:cs="Arial"/>
        </w:rPr>
        <w:t>age). It should not contain your name, but it should contain your student number and the word-count on the standard PTR cover sheet (provided on Canvas).</w:t>
      </w:r>
    </w:p>
    <w:p w14:paraId="24E07FB7" w14:textId="77777777" w:rsidR="00862123" w:rsidRPr="00C42BBD" w:rsidRDefault="00862123" w:rsidP="003D4033">
      <w:pPr>
        <w:autoSpaceDE w:val="0"/>
        <w:autoSpaceDN w:val="0"/>
        <w:adjustRightInd w:val="0"/>
        <w:rPr>
          <w:rFonts w:ascii="Calibri" w:hAnsi="Calibri" w:cs="Arial"/>
          <w:b/>
        </w:rPr>
      </w:pPr>
    </w:p>
    <w:p w14:paraId="0E91F80A" w14:textId="4638D950" w:rsidR="00862123" w:rsidRPr="00C42BBD" w:rsidRDefault="00862123" w:rsidP="003D4033">
      <w:pPr>
        <w:autoSpaceDE w:val="0"/>
        <w:autoSpaceDN w:val="0"/>
        <w:adjustRightInd w:val="0"/>
        <w:outlineLvl w:val="0"/>
        <w:rPr>
          <w:rFonts w:ascii="Calibri" w:hAnsi="Calibri" w:cs="Arial"/>
        </w:rPr>
      </w:pPr>
      <w:r w:rsidRPr="00C42BBD">
        <w:rPr>
          <w:rFonts w:ascii="Calibri" w:hAnsi="Calibri" w:cs="Arial"/>
          <w:b/>
        </w:rPr>
        <w:t>c. Report length</w:t>
      </w:r>
    </w:p>
    <w:p w14:paraId="10E54D36" w14:textId="77777777" w:rsidR="00862123" w:rsidRPr="00C42BBD" w:rsidRDefault="00862123" w:rsidP="003D4033">
      <w:pPr>
        <w:autoSpaceDE w:val="0"/>
        <w:autoSpaceDN w:val="0"/>
        <w:adjustRightInd w:val="0"/>
        <w:rPr>
          <w:rFonts w:ascii="Calibri" w:hAnsi="Calibri" w:cs="Arial"/>
        </w:rPr>
      </w:pPr>
    </w:p>
    <w:p w14:paraId="10803415" w14:textId="3A8D67BE" w:rsidR="00741E9B" w:rsidRDefault="00862123" w:rsidP="003D4033">
      <w:pPr>
        <w:autoSpaceDE w:val="0"/>
        <w:autoSpaceDN w:val="0"/>
        <w:adjustRightInd w:val="0"/>
        <w:rPr>
          <w:rFonts w:ascii="Calibri" w:hAnsi="Calibri" w:cs="Arial"/>
        </w:rPr>
      </w:pPr>
      <w:r w:rsidRPr="00C42BBD">
        <w:rPr>
          <w:rFonts w:ascii="Calibri" w:hAnsi="Calibri" w:cs="Arial"/>
        </w:rPr>
        <w:t>The word limit</w:t>
      </w:r>
      <w:r w:rsidR="00741E9B">
        <w:rPr>
          <w:rFonts w:ascii="Calibri" w:hAnsi="Calibri" w:cs="Arial"/>
        </w:rPr>
        <w:t xml:space="preserve">s are: </w:t>
      </w:r>
    </w:p>
    <w:p w14:paraId="464236DA" w14:textId="5F9C3AA1" w:rsidR="00741E9B" w:rsidRDefault="00741E9B" w:rsidP="001E144E">
      <w:pPr>
        <w:pStyle w:val="ListParagraph"/>
        <w:numPr>
          <w:ilvl w:val="0"/>
          <w:numId w:val="4"/>
        </w:numPr>
        <w:autoSpaceDE w:val="0"/>
        <w:autoSpaceDN w:val="0"/>
        <w:adjustRightInd w:val="0"/>
        <w:rPr>
          <w:rFonts w:ascii="Calibri" w:hAnsi="Calibri" w:cs="Arial"/>
        </w:rPr>
      </w:pPr>
      <w:r>
        <w:rPr>
          <w:rFonts w:ascii="Calibri" w:hAnsi="Calibri" w:cs="Arial"/>
        </w:rPr>
        <w:t>F</w:t>
      </w:r>
      <w:r w:rsidRPr="00741E9B">
        <w:rPr>
          <w:rFonts w:ascii="Calibri" w:hAnsi="Calibri" w:cs="Arial"/>
        </w:rPr>
        <w:t xml:space="preserve">or </w:t>
      </w:r>
      <w:r w:rsidR="0006190D">
        <w:rPr>
          <w:rFonts w:ascii="Calibri" w:hAnsi="Calibri" w:cs="Arial"/>
        </w:rPr>
        <w:t xml:space="preserve">LM </w:t>
      </w:r>
      <w:r w:rsidRPr="00741E9B">
        <w:rPr>
          <w:rFonts w:ascii="Calibri" w:hAnsi="Calibri" w:cs="Arial"/>
        </w:rPr>
        <w:t>Global Ethics Placement</w:t>
      </w:r>
      <w:r>
        <w:rPr>
          <w:rFonts w:ascii="Calibri" w:hAnsi="Calibri" w:cs="Arial"/>
        </w:rPr>
        <w:t>: 4,000 words</w:t>
      </w:r>
      <w:r w:rsidRPr="00741E9B">
        <w:rPr>
          <w:rFonts w:ascii="Calibri" w:hAnsi="Calibri" w:cs="Arial"/>
        </w:rPr>
        <w:t xml:space="preserve"> </w:t>
      </w:r>
    </w:p>
    <w:p w14:paraId="753F1DA3" w14:textId="635744A0" w:rsidR="00741E9B" w:rsidRPr="00AE74CF" w:rsidRDefault="00741E9B" w:rsidP="001E144E">
      <w:pPr>
        <w:pStyle w:val="ListParagraph"/>
        <w:numPr>
          <w:ilvl w:val="0"/>
          <w:numId w:val="4"/>
        </w:numPr>
        <w:autoSpaceDE w:val="0"/>
        <w:autoSpaceDN w:val="0"/>
        <w:adjustRightInd w:val="0"/>
        <w:rPr>
          <w:rFonts w:ascii="Calibri" w:hAnsi="Calibri" w:cs="Arial"/>
        </w:rPr>
      </w:pPr>
      <w:r w:rsidRPr="00AE74CF">
        <w:rPr>
          <w:rFonts w:ascii="Calibri" w:hAnsi="Calibri" w:cs="Arial"/>
        </w:rPr>
        <w:t xml:space="preserve">For </w:t>
      </w:r>
      <w:r w:rsidR="0006190D">
        <w:rPr>
          <w:rFonts w:ascii="Calibri" w:hAnsi="Calibri" w:cs="Arial"/>
        </w:rPr>
        <w:t>LM Dissertation (practice-based)</w:t>
      </w:r>
      <w:r w:rsidR="00AE74CF" w:rsidRPr="00AE74CF">
        <w:rPr>
          <w:rFonts w:ascii="Calibri" w:hAnsi="Calibri" w:cs="Arial"/>
        </w:rPr>
        <w:t>: 12,000 words</w:t>
      </w:r>
    </w:p>
    <w:p w14:paraId="76CAC749" w14:textId="77777777" w:rsidR="00807290" w:rsidRDefault="00807290" w:rsidP="003D4033">
      <w:pPr>
        <w:autoSpaceDE w:val="0"/>
        <w:autoSpaceDN w:val="0"/>
        <w:adjustRightInd w:val="0"/>
        <w:rPr>
          <w:rFonts w:ascii="Calibri" w:hAnsi="Calibri" w:cs="Arial"/>
        </w:rPr>
      </w:pPr>
    </w:p>
    <w:p w14:paraId="47CFBF39" w14:textId="502D5961" w:rsidR="00862123" w:rsidRPr="00C42BBD" w:rsidRDefault="00862123" w:rsidP="003D4033">
      <w:pPr>
        <w:autoSpaceDE w:val="0"/>
        <w:autoSpaceDN w:val="0"/>
        <w:adjustRightInd w:val="0"/>
        <w:rPr>
          <w:rFonts w:ascii="Calibri" w:eastAsia="Calibri" w:hAnsi="Calibri" w:cs="Times New Roman"/>
        </w:rPr>
      </w:pPr>
      <w:r w:rsidRPr="00C42BBD">
        <w:rPr>
          <w:rFonts w:ascii="Calibri" w:hAnsi="Calibri" w:cs="Arial"/>
        </w:rPr>
        <w:t>One mark will be deducted for every 100 words over the maximum word length. There is NO permitted leeway, e.g., if you are 5 words over the word limit, 1 mark will be deducted; if you are 105 words over, 2 marks will be deducted, and so on).</w:t>
      </w:r>
      <w:r w:rsidR="001B6587">
        <w:rPr>
          <w:rFonts w:ascii="Calibri" w:hAnsi="Calibri" w:cs="Arial"/>
        </w:rPr>
        <w:t xml:space="preserve"> </w:t>
      </w:r>
      <w:r w:rsidRPr="00C42BBD">
        <w:rPr>
          <w:rFonts w:ascii="Calibri" w:hAnsi="Calibri" w:cs="Arial"/>
        </w:rPr>
        <w:t xml:space="preserve">The word limit includes </w:t>
      </w:r>
      <w:r w:rsidR="00196EA1">
        <w:rPr>
          <w:rFonts w:ascii="Calibri" w:hAnsi="Calibri" w:cs="Arial"/>
        </w:rPr>
        <w:t>in-text citations</w:t>
      </w:r>
      <w:r w:rsidRPr="00C42BBD">
        <w:rPr>
          <w:rFonts w:ascii="Calibri" w:hAnsi="Calibri" w:cs="Arial"/>
        </w:rPr>
        <w:t xml:space="preserve">, but excludes the bibliography, cover sheet and any appendices. </w:t>
      </w:r>
      <w:r w:rsidRPr="00C42BBD">
        <w:rPr>
          <w:rFonts w:ascii="Calibri" w:eastAsia="Calibri" w:hAnsi="Calibri" w:cs="Times New Roman"/>
        </w:rPr>
        <w:t>You must state the exact number of words used on the cover sheet. Please use the word-count tool on your word-processor.</w:t>
      </w:r>
    </w:p>
    <w:p w14:paraId="07E7C6CD" w14:textId="77777777" w:rsidR="00862123" w:rsidRPr="00C42BBD" w:rsidRDefault="00862123" w:rsidP="003D4033">
      <w:pPr>
        <w:autoSpaceDE w:val="0"/>
        <w:autoSpaceDN w:val="0"/>
        <w:adjustRightInd w:val="0"/>
        <w:rPr>
          <w:rFonts w:ascii="Calibri" w:eastAsia="Calibri" w:hAnsi="Calibri" w:cs="Times New Roman"/>
        </w:rPr>
      </w:pPr>
    </w:p>
    <w:p w14:paraId="316375BE" w14:textId="77777777" w:rsidR="007C1AEE" w:rsidRDefault="007C1AEE" w:rsidP="003D4033">
      <w:pPr>
        <w:autoSpaceDE w:val="0"/>
        <w:autoSpaceDN w:val="0"/>
        <w:adjustRightInd w:val="0"/>
        <w:rPr>
          <w:rFonts w:ascii="Calibri" w:eastAsia="Calibri" w:hAnsi="Calibri" w:cs="Times New Roman"/>
        </w:rPr>
      </w:pPr>
    </w:p>
    <w:p w14:paraId="1B8C8EAF" w14:textId="77777777" w:rsidR="007C1AEE" w:rsidRDefault="007C1AEE" w:rsidP="003D4033">
      <w:pPr>
        <w:autoSpaceDE w:val="0"/>
        <w:autoSpaceDN w:val="0"/>
        <w:adjustRightInd w:val="0"/>
        <w:rPr>
          <w:rFonts w:ascii="Calibri" w:eastAsia="Calibri" w:hAnsi="Calibri" w:cs="Times New Roman"/>
        </w:rPr>
      </w:pPr>
    </w:p>
    <w:p w14:paraId="3CDCA8C1" w14:textId="4FA8D8A8" w:rsidR="0006190D" w:rsidRDefault="00862123" w:rsidP="003D4033">
      <w:pPr>
        <w:autoSpaceDE w:val="0"/>
        <w:autoSpaceDN w:val="0"/>
        <w:adjustRightInd w:val="0"/>
        <w:rPr>
          <w:rFonts w:ascii="Calibri" w:eastAsia="Calibri" w:hAnsi="Calibri" w:cs="Times New Roman"/>
        </w:rPr>
      </w:pPr>
      <w:r w:rsidRPr="00C42BBD">
        <w:rPr>
          <w:rFonts w:ascii="Calibri" w:eastAsia="Calibri" w:hAnsi="Calibri" w:cs="Times New Roman"/>
        </w:rPr>
        <w:lastRenderedPageBreak/>
        <w:t>The distribution of words over the different parts of the report</w:t>
      </w:r>
      <w:r w:rsidR="00182028">
        <w:rPr>
          <w:rFonts w:ascii="Calibri" w:eastAsia="Calibri" w:hAnsi="Calibri" w:cs="Times New Roman"/>
        </w:rPr>
        <w:t>/dissertation</w:t>
      </w:r>
      <w:r w:rsidRPr="00C42BBD">
        <w:rPr>
          <w:rFonts w:ascii="Calibri" w:eastAsia="Calibri" w:hAnsi="Calibri" w:cs="Times New Roman"/>
        </w:rPr>
        <w:t xml:space="preserve"> is less strict. </w:t>
      </w:r>
    </w:p>
    <w:p w14:paraId="65C59606" w14:textId="3A0029F0" w:rsidR="00182028" w:rsidRDefault="00741E9B" w:rsidP="003D4033">
      <w:pPr>
        <w:autoSpaceDE w:val="0"/>
        <w:autoSpaceDN w:val="0"/>
        <w:adjustRightInd w:val="0"/>
        <w:rPr>
          <w:rFonts w:ascii="Calibri" w:eastAsia="Calibri" w:hAnsi="Calibri" w:cs="Times New Roman"/>
        </w:rPr>
      </w:pPr>
      <w:r>
        <w:rPr>
          <w:rFonts w:ascii="Calibri" w:eastAsia="Calibri" w:hAnsi="Calibri" w:cs="Times New Roman"/>
        </w:rPr>
        <w:t xml:space="preserve">However, </w:t>
      </w:r>
      <w:r w:rsidR="00F77361">
        <w:rPr>
          <w:rFonts w:ascii="Calibri" w:eastAsia="Calibri" w:hAnsi="Calibri" w:cs="Times New Roman"/>
        </w:rPr>
        <w:t xml:space="preserve">as a rule of thumb: </w:t>
      </w:r>
    </w:p>
    <w:p w14:paraId="61C258D3" w14:textId="7A4A8764" w:rsidR="00862123" w:rsidRDefault="00182028" w:rsidP="001E144E">
      <w:pPr>
        <w:pStyle w:val="ListParagraph"/>
        <w:numPr>
          <w:ilvl w:val="0"/>
          <w:numId w:val="4"/>
        </w:numPr>
        <w:autoSpaceDE w:val="0"/>
        <w:autoSpaceDN w:val="0"/>
        <w:adjustRightInd w:val="0"/>
        <w:rPr>
          <w:rFonts w:ascii="Calibri" w:eastAsia="Calibri" w:hAnsi="Calibri" w:cs="Times New Roman"/>
        </w:rPr>
      </w:pPr>
      <w:r>
        <w:rPr>
          <w:rFonts w:ascii="Calibri" w:eastAsia="Calibri" w:hAnsi="Calibri" w:cs="Times New Roman"/>
        </w:rPr>
        <w:t xml:space="preserve">For </w:t>
      </w:r>
      <w:r w:rsidR="00F77361">
        <w:rPr>
          <w:rFonts w:ascii="Calibri" w:eastAsia="Calibri" w:hAnsi="Calibri" w:cs="Times New Roman"/>
        </w:rPr>
        <w:t xml:space="preserve">LM </w:t>
      </w:r>
      <w:r>
        <w:rPr>
          <w:rFonts w:ascii="Calibri" w:eastAsia="Calibri" w:hAnsi="Calibri" w:cs="Times New Roman"/>
        </w:rPr>
        <w:t>Global Ethics Placement:</w:t>
      </w:r>
      <w:r w:rsidR="00862123" w:rsidRPr="00182028">
        <w:rPr>
          <w:rFonts w:ascii="Calibri" w:eastAsia="Calibri" w:hAnsi="Calibri" w:cs="Times New Roman"/>
        </w:rPr>
        <w:t xml:space="preserve"> devote roughly </w:t>
      </w:r>
      <w:r w:rsidR="00741E9B" w:rsidRPr="00182028">
        <w:rPr>
          <w:rFonts w:ascii="Calibri" w:eastAsia="Calibri" w:hAnsi="Calibri" w:cs="Times New Roman"/>
        </w:rPr>
        <w:t xml:space="preserve">a quarter of the report to the critical discussion of the organisation, a quarter to self-reflection and the second </w:t>
      </w:r>
      <w:r w:rsidR="00862123" w:rsidRPr="00182028">
        <w:rPr>
          <w:rFonts w:ascii="Calibri" w:eastAsia="Calibri" w:hAnsi="Calibri" w:cs="Times New Roman"/>
        </w:rPr>
        <w:t xml:space="preserve">half of your report </w:t>
      </w:r>
      <w:r w:rsidR="00741E9B" w:rsidRPr="00182028">
        <w:rPr>
          <w:rFonts w:ascii="Calibri" w:eastAsia="Calibri" w:hAnsi="Calibri" w:cs="Times New Roman"/>
        </w:rPr>
        <w:t>to the theoretical part.</w:t>
      </w:r>
    </w:p>
    <w:p w14:paraId="44E672A0" w14:textId="66790F43" w:rsidR="00182028" w:rsidRPr="00182028" w:rsidRDefault="00182028" w:rsidP="001E144E">
      <w:pPr>
        <w:pStyle w:val="ListParagraph"/>
        <w:numPr>
          <w:ilvl w:val="0"/>
          <w:numId w:val="4"/>
        </w:numPr>
        <w:autoSpaceDE w:val="0"/>
        <w:autoSpaceDN w:val="0"/>
        <w:adjustRightInd w:val="0"/>
        <w:rPr>
          <w:rFonts w:ascii="Calibri" w:eastAsia="Calibri" w:hAnsi="Calibri" w:cs="Times New Roman"/>
        </w:rPr>
      </w:pPr>
      <w:r>
        <w:rPr>
          <w:rFonts w:ascii="Calibri" w:eastAsia="Calibri" w:hAnsi="Calibri" w:cs="Times New Roman"/>
        </w:rPr>
        <w:t xml:space="preserve">For </w:t>
      </w:r>
      <w:r w:rsidR="00F77361">
        <w:rPr>
          <w:rFonts w:ascii="Calibri" w:hAnsi="Calibri" w:cs="Arial"/>
        </w:rPr>
        <w:t>LM Dissertation (practice-based)</w:t>
      </w:r>
      <w:r>
        <w:rPr>
          <w:rFonts w:ascii="Calibri" w:eastAsia="Calibri" w:hAnsi="Calibri" w:cs="Times New Roman"/>
        </w:rPr>
        <w:t xml:space="preserve">: </w:t>
      </w:r>
      <w:r w:rsidR="0062693A">
        <w:rPr>
          <w:rFonts w:ascii="Calibri" w:eastAsia="Calibri" w:hAnsi="Calibri" w:cs="Times New Roman"/>
        </w:rPr>
        <w:t xml:space="preserve">devote </w:t>
      </w:r>
      <w:r w:rsidR="0062693A">
        <w:rPr>
          <w:rFonts w:ascii="Calibri" w:eastAsia="Calibri" w:hAnsi="Calibri" w:cs="Times New Roman"/>
          <w:i/>
        </w:rPr>
        <w:t xml:space="preserve">at least </w:t>
      </w:r>
      <w:r w:rsidR="0062693A">
        <w:rPr>
          <w:rFonts w:ascii="Calibri" w:eastAsia="Calibri" w:hAnsi="Calibri" w:cs="Times New Roman"/>
        </w:rPr>
        <w:t xml:space="preserve">(and likely more than) half of your report to the theoretical part. </w:t>
      </w:r>
    </w:p>
    <w:p w14:paraId="382F5EBD" w14:textId="77777777" w:rsidR="00803908" w:rsidRDefault="00803908" w:rsidP="003D4033">
      <w:pPr>
        <w:autoSpaceDE w:val="0"/>
        <w:autoSpaceDN w:val="0"/>
        <w:adjustRightInd w:val="0"/>
        <w:rPr>
          <w:rFonts w:ascii="Calibri" w:eastAsia="Calibri" w:hAnsi="Calibri" w:cs="Times New Roman"/>
        </w:rPr>
      </w:pPr>
    </w:p>
    <w:p w14:paraId="0C524FE1" w14:textId="4CCF2EB3" w:rsidR="00803908" w:rsidRPr="00C42BBD" w:rsidRDefault="00803908" w:rsidP="003D4033">
      <w:pPr>
        <w:autoSpaceDE w:val="0"/>
        <w:autoSpaceDN w:val="0"/>
        <w:adjustRightInd w:val="0"/>
        <w:rPr>
          <w:rFonts w:ascii="Calibri" w:eastAsia="Calibri" w:hAnsi="Calibri" w:cs="Times New Roman"/>
        </w:rPr>
      </w:pPr>
      <w:r>
        <w:rPr>
          <w:rFonts w:ascii="Calibri" w:eastAsia="Calibri" w:hAnsi="Calibri" w:cs="Times New Roman"/>
        </w:rPr>
        <w:t>Cover sheet, references and appendices do not count towards the word limit.</w:t>
      </w:r>
    </w:p>
    <w:p w14:paraId="0B9A0AF1" w14:textId="77777777" w:rsidR="00946693" w:rsidRDefault="00946693" w:rsidP="003D4033">
      <w:pPr>
        <w:autoSpaceDE w:val="0"/>
        <w:autoSpaceDN w:val="0"/>
        <w:adjustRightInd w:val="0"/>
        <w:outlineLvl w:val="0"/>
        <w:rPr>
          <w:rFonts w:ascii="Calibri" w:eastAsia="Calibri" w:hAnsi="Calibri" w:cs="Times New Roman"/>
          <w:b/>
        </w:rPr>
      </w:pPr>
    </w:p>
    <w:p w14:paraId="4CE53B59" w14:textId="2FA2774C" w:rsidR="00862123" w:rsidRPr="00C42BBD" w:rsidRDefault="00862123" w:rsidP="003D4033">
      <w:pPr>
        <w:autoSpaceDE w:val="0"/>
        <w:autoSpaceDN w:val="0"/>
        <w:adjustRightInd w:val="0"/>
        <w:outlineLvl w:val="0"/>
        <w:rPr>
          <w:rFonts w:ascii="Calibri" w:eastAsia="Calibri" w:hAnsi="Calibri" w:cs="Times New Roman"/>
          <w:b/>
        </w:rPr>
      </w:pPr>
      <w:r w:rsidRPr="00C42BBD">
        <w:rPr>
          <w:rFonts w:ascii="Calibri" w:eastAsia="Calibri" w:hAnsi="Calibri" w:cs="Times New Roman"/>
          <w:b/>
        </w:rPr>
        <w:t>d. Presentation</w:t>
      </w:r>
    </w:p>
    <w:p w14:paraId="112297FB" w14:textId="77777777" w:rsidR="00862123" w:rsidRPr="00C42BBD" w:rsidRDefault="00862123" w:rsidP="003D4033">
      <w:pPr>
        <w:autoSpaceDE w:val="0"/>
        <w:autoSpaceDN w:val="0"/>
        <w:adjustRightInd w:val="0"/>
        <w:rPr>
          <w:rFonts w:ascii="Calibri" w:eastAsia="Calibri" w:hAnsi="Calibri" w:cs="Times New Roman"/>
          <w:b/>
        </w:rPr>
      </w:pPr>
    </w:p>
    <w:p w14:paraId="4EDBA437" w14:textId="77777777" w:rsidR="00862123" w:rsidRPr="00C42BBD" w:rsidRDefault="00862123" w:rsidP="001E144E">
      <w:pPr>
        <w:pStyle w:val="ListParagraph"/>
        <w:widowControl w:val="0"/>
        <w:numPr>
          <w:ilvl w:val="0"/>
          <w:numId w:val="5"/>
        </w:numPr>
        <w:tabs>
          <w:tab w:val="left" w:pos="961"/>
        </w:tabs>
        <w:ind w:right="302"/>
        <w:contextualSpacing w:val="0"/>
        <w:rPr>
          <w:rFonts w:ascii="Calibri" w:eastAsia="Times New Roman" w:hAnsi="Calibri" w:cs="Arial"/>
        </w:rPr>
      </w:pPr>
      <w:r w:rsidRPr="00C42BBD">
        <w:rPr>
          <w:rFonts w:ascii="Calibri" w:hAnsi="Calibri" w:cs="Arial"/>
        </w:rPr>
        <w:t>Use 12-point Times New Roman or Arial font</w:t>
      </w:r>
      <w:r w:rsidRPr="00C42BBD">
        <w:rPr>
          <w:rFonts w:ascii="Calibri" w:hAnsi="Calibri" w:cs="Arial"/>
          <w:spacing w:val="-1"/>
        </w:rPr>
        <w:t xml:space="preserve"> </w:t>
      </w:r>
      <w:r w:rsidRPr="00C42BBD">
        <w:rPr>
          <w:rFonts w:ascii="Calibri" w:hAnsi="Calibri" w:cs="Arial"/>
        </w:rPr>
        <w:t>throughout.</w:t>
      </w:r>
    </w:p>
    <w:p w14:paraId="5B37C00C" w14:textId="5C4C2EAF" w:rsidR="00862123" w:rsidRPr="00C42BBD" w:rsidRDefault="00862123" w:rsidP="001E144E">
      <w:pPr>
        <w:pStyle w:val="ListParagraph"/>
        <w:widowControl w:val="0"/>
        <w:numPr>
          <w:ilvl w:val="0"/>
          <w:numId w:val="5"/>
        </w:numPr>
        <w:tabs>
          <w:tab w:val="left" w:pos="961"/>
        </w:tabs>
        <w:ind w:right="302"/>
        <w:contextualSpacing w:val="0"/>
        <w:rPr>
          <w:rFonts w:ascii="Calibri" w:eastAsia="Times New Roman" w:hAnsi="Calibri" w:cs="Arial"/>
        </w:rPr>
      </w:pPr>
      <w:r w:rsidRPr="00C42BBD">
        <w:rPr>
          <w:rFonts w:ascii="Calibri" w:hAnsi="Calibri" w:cs="Arial"/>
        </w:rPr>
        <w:t>Do not use single line spacing. (Either double or 1½ is</w:t>
      </w:r>
      <w:r w:rsidRPr="00C42BBD">
        <w:rPr>
          <w:rFonts w:ascii="Calibri" w:hAnsi="Calibri" w:cs="Arial"/>
          <w:spacing w:val="-1"/>
        </w:rPr>
        <w:t xml:space="preserve"> </w:t>
      </w:r>
      <w:r w:rsidRPr="00C42BBD">
        <w:rPr>
          <w:rFonts w:ascii="Calibri" w:hAnsi="Calibri" w:cs="Arial"/>
        </w:rPr>
        <w:t>fine)</w:t>
      </w:r>
    </w:p>
    <w:p w14:paraId="65081E12" w14:textId="6C78444E" w:rsidR="00862123" w:rsidRPr="00C42BBD" w:rsidRDefault="00862123" w:rsidP="001E144E">
      <w:pPr>
        <w:pStyle w:val="ListParagraph"/>
        <w:widowControl w:val="0"/>
        <w:numPr>
          <w:ilvl w:val="0"/>
          <w:numId w:val="5"/>
        </w:numPr>
        <w:tabs>
          <w:tab w:val="left" w:pos="961"/>
        </w:tabs>
        <w:ind w:right="512"/>
        <w:contextualSpacing w:val="0"/>
        <w:rPr>
          <w:rFonts w:ascii="Calibri" w:eastAsia="Times New Roman" w:hAnsi="Calibri" w:cs="Arial"/>
        </w:rPr>
      </w:pPr>
      <w:r w:rsidRPr="00C42BBD">
        <w:rPr>
          <w:rFonts w:ascii="Calibri" w:hAnsi="Calibri" w:cs="Arial"/>
        </w:rPr>
        <w:t>When quoting in the body of a paragraph, use quotation marks; when quoting in a paragraph on</w:t>
      </w:r>
      <w:r w:rsidRPr="00C42BBD">
        <w:rPr>
          <w:rFonts w:ascii="Calibri" w:hAnsi="Calibri" w:cs="Arial"/>
          <w:spacing w:val="-1"/>
        </w:rPr>
        <w:t xml:space="preserve"> </w:t>
      </w:r>
      <w:r w:rsidRPr="00C42BBD">
        <w:rPr>
          <w:rFonts w:ascii="Calibri" w:hAnsi="Calibri" w:cs="Arial"/>
        </w:rPr>
        <w:t xml:space="preserve">its own, indent the paragraph by, e.g., 0.2 cm on both sides. </w:t>
      </w:r>
    </w:p>
    <w:p w14:paraId="2CCFEF65" w14:textId="77777777" w:rsidR="00862123" w:rsidRDefault="00862123" w:rsidP="003D4033">
      <w:pPr>
        <w:widowControl w:val="0"/>
        <w:tabs>
          <w:tab w:val="left" w:pos="961"/>
        </w:tabs>
        <w:rPr>
          <w:rFonts w:ascii="Calibri" w:eastAsia="Times New Roman" w:hAnsi="Calibri" w:cs="Arial"/>
        </w:rPr>
      </w:pPr>
    </w:p>
    <w:p w14:paraId="03BDD65A" w14:textId="187F9720" w:rsidR="00862123" w:rsidRPr="00C42BBD" w:rsidRDefault="00862123" w:rsidP="003D4033">
      <w:pPr>
        <w:widowControl w:val="0"/>
        <w:tabs>
          <w:tab w:val="left" w:pos="961"/>
        </w:tabs>
        <w:outlineLvl w:val="0"/>
        <w:rPr>
          <w:rFonts w:ascii="Calibri" w:eastAsia="Times New Roman" w:hAnsi="Calibri" w:cs="Arial"/>
          <w:b/>
        </w:rPr>
      </w:pPr>
      <w:r w:rsidRPr="00C42BBD">
        <w:rPr>
          <w:rFonts w:ascii="Calibri" w:eastAsia="Times New Roman" w:hAnsi="Calibri" w:cs="Arial"/>
          <w:b/>
        </w:rPr>
        <w:t>e. Academic writing</w:t>
      </w:r>
    </w:p>
    <w:p w14:paraId="24D4F31E" w14:textId="77777777" w:rsidR="00862123" w:rsidRPr="00C42BBD" w:rsidRDefault="00862123" w:rsidP="003D4033">
      <w:pPr>
        <w:widowControl w:val="0"/>
        <w:tabs>
          <w:tab w:val="left" w:pos="961"/>
        </w:tabs>
        <w:rPr>
          <w:rFonts w:ascii="Calibri" w:eastAsia="Times New Roman" w:hAnsi="Calibri" w:cs="Arial"/>
          <w:b/>
        </w:rPr>
      </w:pPr>
    </w:p>
    <w:p w14:paraId="7C358614" w14:textId="33235097" w:rsidR="00862123" w:rsidRPr="00C42BBD" w:rsidRDefault="00862123" w:rsidP="001E144E">
      <w:pPr>
        <w:pStyle w:val="ListParagraph"/>
        <w:numPr>
          <w:ilvl w:val="0"/>
          <w:numId w:val="6"/>
        </w:numPr>
        <w:rPr>
          <w:rFonts w:ascii="Calibri" w:hAnsi="Calibri" w:cs="Times New Roman"/>
        </w:rPr>
      </w:pPr>
      <w:r w:rsidRPr="00C42BBD">
        <w:rPr>
          <w:rFonts w:ascii="Calibri" w:hAnsi="Calibri" w:cs="Times New Roman"/>
        </w:rPr>
        <w:t>Your essay should be accessible – reading it should not require prior knowledge about the organisation or the philosophical views you discuss. Using concrete examples as illustrations always helps.</w:t>
      </w:r>
    </w:p>
    <w:p w14:paraId="2C65B8C9" w14:textId="77777777" w:rsidR="00862123" w:rsidRPr="00C42BBD" w:rsidRDefault="00862123" w:rsidP="001E144E">
      <w:pPr>
        <w:pStyle w:val="ListParagraph"/>
        <w:numPr>
          <w:ilvl w:val="0"/>
          <w:numId w:val="6"/>
        </w:numPr>
        <w:rPr>
          <w:rFonts w:ascii="Calibri" w:hAnsi="Calibri" w:cs="Times New Roman"/>
        </w:rPr>
      </w:pPr>
      <w:r w:rsidRPr="00C42BBD">
        <w:rPr>
          <w:rFonts w:ascii="Calibri" w:hAnsi="Calibri" w:cs="Times New Roman"/>
        </w:rPr>
        <w:t xml:space="preserve">Your essay should be structured. Try to arrange the material into distinct sub-sections which each clearly deal with a separate issue. </w:t>
      </w:r>
    </w:p>
    <w:p w14:paraId="556EB2E3" w14:textId="71A7D074" w:rsidR="00862123" w:rsidRPr="00C42BBD" w:rsidRDefault="00862123" w:rsidP="001E144E">
      <w:pPr>
        <w:pStyle w:val="ListParagraph"/>
        <w:numPr>
          <w:ilvl w:val="0"/>
          <w:numId w:val="6"/>
        </w:numPr>
        <w:rPr>
          <w:rFonts w:ascii="Calibri" w:hAnsi="Calibri" w:cs="Times New Roman"/>
        </w:rPr>
      </w:pPr>
      <w:r w:rsidRPr="00C42BBD">
        <w:rPr>
          <w:rFonts w:ascii="Calibri" w:hAnsi="Calibri" w:cs="Times New Roman"/>
        </w:rPr>
        <w:t>Note that you will need to make an argument for some interesting ethical/philosophical conclusion in your essay. This requires trying to convince your reader</w:t>
      </w:r>
      <w:r w:rsidR="00807290">
        <w:rPr>
          <w:rFonts w:ascii="Calibri" w:hAnsi="Calibri" w:cs="Times New Roman"/>
        </w:rPr>
        <w:t>s</w:t>
      </w:r>
      <w:r w:rsidRPr="00C42BBD">
        <w:rPr>
          <w:rFonts w:ascii="Calibri" w:hAnsi="Calibri" w:cs="Times New Roman"/>
        </w:rPr>
        <w:t xml:space="preserve"> of your view. Whilst doing so, you will need to show two things: that you have understood the materials you are using and that you can do your own critical thinking. </w:t>
      </w:r>
    </w:p>
    <w:p w14:paraId="12D18D54" w14:textId="47B07C21" w:rsidR="00862123" w:rsidRPr="00C42BBD" w:rsidRDefault="00862123" w:rsidP="001E144E">
      <w:pPr>
        <w:pStyle w:val="ListParagraph"/>
        <w:numPr>
          <w:ilvl w:val="0"/>
          <w:numId w:val="6"/>
        </w:numPr>
        <w:rPr>
          <w:rFonts w:ascii="Calibri" w:hAnsi="Calibri" w:cs="Times New Roman"/>
        </w:rPr>
      </w:pPr>
      <w:r w:rsidRPr="00C42BBD">
        <w:rPr>
          <w:rFonts w:ascii="Calibri" w:hAnsi="Calibri" w:cs="Times New Roman"/>
        </w:rPr>
        <w:t>For the theoretical material, you can use the</w:t>
      </w:r>
      <w:r w:rsidR="0062693A">
        <w:rPr>
          <w:rFonts w:ascii="Calibri" w:hAnsi="Calibri" w:cs="Times New Roman"/>
        </w:rPr>
        <w:t xml:space="preserve"> material you have come across i</w:t>
      </w:r>
      <w:r w:rsidRPr="00C42BBD">
        <w:rPr>
          <w:rFonts w:ascii="Calibri" w:hAnsi="Calibri" w:cs="Times New Roman"/>
        </w:rPr>
        <w:t xml:space="preserve">n other Global Ethics modules. It is useful to do searches from philpapers.org, </w:t>
      </w:r>
      <w:proofErr w:type="spellStart"/>
      <w:r w:rsidRPr="00C42BBD">
        <w:rPr>
          <w:rFonts w:ascii="Calibri" w:hAnsi="Calibri" w:cs="Times New Roman"/>
        </w:rPr>
        <w:t>googlescholar</w:t>
      </w:r>
      <w:proofErr w:type="spellEnd"/>
      <w:r w:rsidRPr="00C42BBD">
        <w:rPr>
          <w:rFonts w:ascii="Calibri" w:hAnsi="Calibri" w:cs="Times New Roman"/>
        </w:rPr>
        <w:t xml:space="preserve">, and </w:t>
      </w:r>
      <w:proofErr w:type="spellStart"/>
      <w:r w:rsidRPr="00C42BBD">
        <w:rPr>
          <w:rFonts w:ascii="Calibri" w:hAnsi="Calibri" w:cs="Times New Roman"/>
        </w:rPr>
        <w:t>findit@bham</w:t>
      </w:r>
      <w:proofErr w:type="spellEnd"/>
      <w:r w:rsidRPr="00C42BBD">
        <w:rPr>
          <w:rFonts w:ascii="Calibri" w:hAnsi="Calibri" w:cs="Times New Roman"/>
        </w:rPr>
        <w:t>.</w:t>
      </w:r>
    </w:p>
    <w:p w14:paraId="356779FA" w14:textId="77777777" w:rsidR="00862123" w:rsidRPr="00C42BBD" w:rsidRDefault="00862123" w:rsidP="003D4033">
      <w:pPr>
        <w:rPr>
          <w:rFonts w:ascii="Calibri" w:hAnsi="Calibri" w:cs="Times New Roman"/>
        </w:rPr>
      </w:pPr>
    </w:p>
    <w:p w14:paraId="0C278159" w14:textId="77777777" w:rsidR="00862123" w:rsidRPr="00C42BBD" w:rsidRDefault="00862123" w:rsidP="003D4033">
      <w:pPr>
        <w:rPr>
          <w:rFonts w:ascii="Calibri" w:hAnsi="Calibri"/>
        </w:rPr>
      </w:pPr>
      <w:r w:rsidRPr="00C42BBD">
        <w:rPr>
          <w:rFonts w:ascii="Calibri" w:hAnsi="Calibri"/>
        </w:rPr>
        <w:t>If you are new to writing philosophical essays, there are several good sets of instructions online such as:</w:t>
      </w:r>
    </w:p>
    <w:p w14:paraId="6299DECA" w14:textId="77777777" w:rsidR="00862123" w:rsidRPr="00C42BBD" w:rsidRDefault="00000000" w:rsidP="001E144E">
      <w:pPr>
        <w:pStyle w:val="ListParagraph"/>
        <w:numPr>
          <w:ilvl w:val="0"/>
          <w:numId w:val="6"/>
        </w:numPr>
        <w:rPr>
          <w:rFonts w:ascii="Calibri" w:hAnsi="Calibri"/>
        </w:rPr>
      </w:pPr>
      <w:hyperlink r:id="rId17" w:history="1">
        <w:r w:rsidR="00862123" w:rsidRPr="00C42BBD">
          <w:rPr>
            <w:rStyle w:val="Hyperlink"/>
            <w:rFonts w:ascii="Calibri" w:hAnsi="Calibri"/>
          </w:rPr>
          <w:t>http://www.jimpryor.net/teaching/guidelines/writing.html</w:t>
        </w:r>
      </w:hyperlink>
    </w:p>
    <w:p w14:paraId="4404D2B6" w14:textId="77777777" w:rsidR="00862123" w:rsidRPr="00C42BBD" w:rsidRDefault="00000000" w:rsidP="001E144E">
      <w:pPr>
        <w:pStyle w:val="ListParagraph"/>
        <w:numPr>
          <w:ilvl w:val="0"/>
          <w:numId w:val="6"/>
        </w:numPr>
        <w:rPr>
          <w:rFonts w:ascii="Calibri" w:hAnsi="Calibri"/>
        </w:rPr>
      </w:pPr>
      <w:hyperlink r:id="rId18" w:history="1">
        <w:r w:rsidR="00862123" w:rsidRPr="00C42BBD">
          <w:rPr>
            <w:rStyle w:val="Hyperlink"/>
            <w:rFonts w:ascii="Calibri" w:hAnsi="Calibri"/>
          </w:rPr>
          <w:t>http://philosophy.fas.harvard.edu/files/phildept/files/brief_guide_to_writing_philosophy_paper.pdf</w:t>
        </w:r>
      </w:hyperlink>
    </w:p>
    <w:p w14:paraId="0814561B" w14:textId="77777777" w:rsidR="00862123" w:rsidRPr="00C42BBD" w:rsidRDefault="00000000" w:rsidP="001E144E">
      <w:pPr>
        <w:pStyle w:val="ListParagraph"/>
        <w:numPr>
          <w:ilvl w:val="0"/>
          <w:numId w:val="6"/>
        </w:numPr>
        <w:rPr>
          <w:rFonts w:ascii="Calibri" w:hAnsi="Calibri"/>
        </w:rPr>
      </w:pPr>
      <w:hyperlink r:id="rId19" w:history="1">
        <w:r w:rsidR="00862123" w:rsidRPr="00C42BBD">
          <w:rPr>
            <w:rStyle w:val="Hyperlink"/>
            <w:rFonts w:ascii="Calibri" w:hAnsi="Calibri"/>
          </w:rPr>
          <w:t>http://www.american.edu/cas/philrel/pdf/upload/tips.pdf</w:t>
        </w:r>
      </w:hyperlink>
    </w:p>
    <w:p w14:paraId="0F37EFF3" w14:textId="77777777" w:rsidR="00862123" w:rsidRPr="00C42BBD" w:rsidRDefault="00000000" w:rsidP="001E144E">
      <w:pPr>
        <w:pStyle w:val="ListParagraph"/>
        <w:numPr>
          <w:ilvl w:val="0"/>
          <w:numId w:val="6"/>
        </w:numPr>
        <w:rPr>
          <w:rFonts w:ascii="Calibri" w:hAnsi="Calibri" w:cs="Times New Roman"/>
        </w:rPr>
      </w:pPr>
      <w:hyperlink r:id="rId20" w:history="1">
        <w:r w:rsidR="00862123" w:rsidRPr="00C42BBD">
          <w:rPr>
            <w:rStyle w:val="Hyperlink"/>
            <w:rFonts w:ascii="Calibri" w:hAnsi="Calibri"/>
          </w:rPr>
          <w:t>https://writing-speech.dartmouth.edu/learning/materials/materials-first-year-writers/what-academic-paper</w:t>
        </w:r>
      </w:hyperlink>
    </w:p>
    <w:p w14:paraId="6FFD0235" w14:textId="77777777" w:rsidR="00862123" w:rsidRPr="00C42BBD" w:rsidRDefault="00000000" w:rsidP="001E144E">
      <w:pPr>
        <w:pStyle w:val="ListParagraph"/>
        <w:numPr>
          <w:ilvl w:val="0"/>
          <w:numId w:val="6"/>
        </w:numPr>
        <w:rPr>
          <w:rFonts w:ascii="Calibri" w:hAnsi="Calibri" w:cs="Times New Roman"/>
        </w:rPr>
      </w:pPr>
      <w:hyperlink r:id="rId21" w:history="1">
        <w:r w:rsidR="00862123" w:rsidRPr="00C42BBD">
          <w:rPr>
            <w:rStyle w:val="Hyperlink"/>
            <w:rFonts w:ascii="Calibri" w:hAnsi="Calibri" w:cs="Times New Roman"/>
          </w:rPr>
          <w:t>http://www.birmingham.ac.uk/Documents/students/guide-to-academic-writing.pdf</w:t>
        </w:r>
      </w:hyperlink>
      <w:r w:rsidR="00862123" w:rsidRPr="00C42BBD">
        <w:rPr>
          <w:rFonts w:ascii="Calibri" w:hAnsi="Calibri" w:cs="Times New Roman"/>
        </w:rPr>
        <w:t xml:space="preserve"> </w:t>
      </w:r>
    </w:p>
    <w:p w14:paraId="584AAFA7" w14:textId="77777777" w:rsidR="00862123" w:rsidRPr="00C42BBD" w:rsidRDefault="00000000" w:rsidP="001E144E">
      <w:pPr>
        <w:pStyle w:val="ListParagraph"/>
        <w:numPr>
          <w:ilvl w:val="0"/>
          <w:numId w:val="6"/>
        </w:numPr>
        <w:rPr>
          <w:rFonts w:ascii="Calibri" w:hAnsi="Calibri" w:cs="Times New Roman"/>
        </w:rPr>
      </w:pPr>
      <w:hyperlink r:id="rId22" w:history="1">
        <w:r w:rsidR="00862123" w:rsidRPr="00C42BBD">
          <w:rPr>
            <w:rStyle w:val="Hyperlink"/>
            <w:rFonts w:ascii="Calibri" w:hAnsi="Calibri" w:cs="Times New Roman"/>
          </w:rPr>
          <w:t>http://www.openculture.com/2013/05/philosopher_daniel_dennett_presents_seven_tools_for_critical_thinking.html</w:t>
        </w:r>
      </w:hyperlink>
      <w:r w:rsidR="00862123" w:rsidRPr="00C42BBD">
        <w:rPr>
          <w:rFonts w:ascii="Calibri" w:hAnsi="Calibri" w:cs="Times New Roman"/>
        </w:rPr>
        <w:t xml:space="preserve"> </w:t>
      </w:r>
    </w:p>
    <w:p w14:paraId="44417202" w14:textId="77777777" w:rsidR="00862123" w:rsidRDefault="00862123" w:rsidP="001E144E">
      <w:pPr>
        <w:pStyle w:val="ListParagraph"/>
        <w:numPr>
          <w:ilvl w:val="0"/>
          <w:numId w:val="6"/>
        </w:numPr>
        <w:rPr>
          <w:rFonts w:ascii="Calibri" w:hAnsi="Calibri" w:cs="Times New Roman"/>
        </w:rPr>
      </w:pPr>
      <w:r w:rsidRPr="00C42BBD">
        <w:rPr>
          <w:rFonts w:ascii="Calibri" w:hAnsi="Calibri" w:cs="Times New Roman"/>
        </w:rPr>
        <w:t xml:space="preserve">The College of Arts and Law Academic Writing Advisory Service for Postgraduate students: </w:t>
      </w:r>
      <w:hyperlink r:id="rId23" w:history="1">
        <w:r w:rsidRPr="00C42BBD">
          <w:rPr>
            <w:rStyle w:val="Hyperlink"/>
            <w:rFonts w:ascii="Calibri" w:hAnsi="Calibri" w:cs="Times New Roman"/>
          </w:rPr>
          <w:t>https://canvas.bham.ac.uk/courses/3145</w:t>
        </w:r>
      </w:hyperlink>
      <w:r w:rsidRPr="00C42BBD">
        <w:rPr>
          <w:rFonts w:ascii="Calibri" w:hAnsi="Calibri" w:cs="Times New Roman"/>
        </w:rPr>
        <w:t xml:space="preserve"> </w:t>
      </w:r>
    </w:p>
    <w:p w14:paraId="13F4BC61" w14:textId="77777777" w:rsidR="00203752" w:rsidRDefault="00203752" w:rsidP="003D4033">
      <w:pPr>
        <w:rPr>
          <w:rFonts w:ascii="Calibri" w:hAnsi="Calibri" w:cs="Times New Roman"/>
        </w:rPr>
      </w:pPr>
    </w:p>
    <w:p w14:paraId="47F6D017" w14:textId="412AE31F" w:rsidR="00203752" w:rsidRPr="00203752" w:rsidRDefault="00203752" w:rsidP="003D4033">
      <w:pPr>
        <w:outlineLvl w:val="0"/>
        <w:rPr>
          <w:rFonts w:ascii="Calibri" w:hAnsi="Calibri" w:cs="Times New Roman"/>
          <w:b/>
        </w:rPr>
      </w:pPr>
      <w:r>
        <w:rPr>
          <w:rFonts w:ascii="Calibri" w:hAnsi="Calibri" w:cs="Times New Roman"/>
          <w:b/>
        </w:rPr>
        <w:lastRenderedPageBreak/>
        <w:t>f. Referencing and plagiarism</w:t>
      </w:r>
    </w:p>
    <w:p w14:paraId="71D55634" w14:textId="77777777" w:rsidR="00862123" w:rsidRDefault="00862123" w:rsidP="003D4033">
      <w:pPr>
        <w:widowControl w:val="0"/>
        <w:tabs>
          <w:tab w:val="left" w:pos="961"/>
        </w:tabs>
        <w:rPr>
          <w:rFonts w:ascii="Calibri" w:eastAsia="Times New Roman" w:hAnsi="Calibri" w:cs="Arial"/>
          <w:b/>
        </w:rPr>
      </w:pPr>
    </w:p>
    <w:p w14:paraId="10008567" w14:textId="63588AA9" w:rsidR="00203752" w:rsidRDefault="00203752" w:rsidP="003D4033">
      <w:pPr>
        <w:widowControl w:val="0"/>
        <w:tabs>
          <w:tab w:val="left" w:pos="961"/>
        </w:tabs>
        <w:rPr>
          <w:rFonts w:ascii="Calibri" w:hAnsi="Calibri"/>
        </w:rPr>
      </w:pPr>
      <w:r w:rsidRPr="00203752">
        <w:rPr>
          <w:rFonts w:ascii="Calibri" w:eastAsia="Times New Roman" w:hAnsi="Calibri" w:cs="Arial"/>
        </w:rPr>
        <w:t xml:space="preserve">In-text references and reference list should be formatted according to the </w:t>
      </w:r>
      <w:r w:rsidRPr="00203752">
        <w:rPr>
          <w:rFonts w:ascii="Calibri" w:hAnsi="Calibri"/>
        </w:rPr>
        <w:t>Harvard system of referencing (see t</w:t>
      </w:r>
      <w:r w:rsidR="00741E9B">
        <w:rPr>
          <w:rFonts w:ascii="Calibri" w:hAnsi="Calibri"/>
        </w:rPr>
        <w:t>he PTR Guide to R</w:t>
      </w:r>
      <w:r w:rsidRPr="00203752">
        <w:rPr>
          <w:rFonts w:ascii="Calibri" w:hAnsi="Calibri"/>
        </w:rPr>
        <w:t>eferencing provided on Canvas).</w:t>
      </w:r>
      <w:r>
        <w:rPr>
          <w:rFonts w:ascii="Calibri" w:hAnsi="Calibri"/>
        </w:rPr>
        <w:t xml:space="preserve"> Failure to do so </w:t>
      </w:r>
      <w:r w:rsidR="0006195E">
        <w:rPr>
          <w:rFonts w:ascii="Calibri" w:hAnsi="Calibri"/>
        </w:rPr>
        <w:t xml:space="preserve">adequately </w:t>
      </w:r>
      <w:r>
        <w:rPr>
          <w:rFonts w:ascii="Calibri" w:hAnsi="Calibri"/>
        </w:rPr>
        <w:t>may result in a Plagiarism procedure.</w:t>
      </w:r>
    </w:p>
    <w:p w14:paraId="26438423" w14:textId="77777777" w:rsidR="00E13F0E" w:rsidRDefault="00E13F0E" w:rsidP="003D4033">
      <w:pPr>
        <w:widowControl w:val="0"/>
        <w:tabs>
          <w:tab w:val="left" w:pos="961"/>
        </w:tabs>
        <w:rPr>
          <w:rFonts w:ascii="Calibri" w:hAnsi="Calibri"/>
        </w:rPr>
      </w:pPr>
    </w:p>
    <w:p w14:paraId="0730FA46" w14:textId="75B4B5F6" w:rsidR="00E13F0E" w:rsidRDefault="00E13F0E" w:rsidP="003D4033">
      <w:pPr>
        <w:widowControl w:val="0"/>
        <w:tabs>
          <w:tab w:val="left" w:pos="961"/>
        </w:tabs>
        <w:rPr>
          <w:rFonts w:ascii="Calibri" w:hAnsi="Calibri"/>
        </w:rPr>
      </w:pPr>
      <w:r>
        <w:rPr>
          <w:rFonts w:ascii="Calibri" w:hAnsi="Calibri"/>
        </w:rPr>
        <w:t>Plagiarism is not only verbatim copy-pasting others’ work without adequate quotation and referencing, but also inadequate or absent referencing, or trying to depict others’ ideas and concepts as your own. Copy-pasting your own material is also a form of plagiarism.</w:t>
      </w:r>
    </w:p>
    <w:p w14:paraId="14860D30" w14:textId="77777777" w:rsidR="00E13F0E" w:rsidRDefault="00E13F0E" w:rsidP="003D4033">
      <w:pPr>
        <w:widowControl w:val="0"/>
        <w:tabs>
          <w:tab w:val="left" w:pos="961"/>
        </w:tabs>
        <w:rPr>
          <w:rFonts w:ascii="Calibri" w:hAnsi="Calibri"/>
        </w:rPr>
      </w:pPr>
    </w:p>
    <w:p w14:paraId="16423B0A" w14:textId="77777777" w:rsidR="00E13F0E" w:rsidRPr="00A35242" w:rsidRDefault="00E13F0E" w:rsidP="00E13F0E">
      <w:pPr>
        <w:widowControl w:val="0"/>
        <w:tabs>
          <w:tab w:val="left" w:pos="821"/>
        </w:tabs>
        <w:ind w:right="125"/>
        <w:jc w:val="both"/>
        <w:rPr>
          <w:rFonts w:eastAsia="Arial" w:cs="Arial"/>
        </w:rPr>
      </w:pPr>
      <w:r w:rsidRPr="00A35242">
        <w:rPr>
          <w:rFonts w:eastAsia="Arial" w:cs="Arial"/>
        </w:rPr>
        <w:t>The following resources might help you in case you have questions or doubts:</w:t>
      </w:r>
    </w:p>
    <w:p w14:paraId="71E7607C" w14:textId="10CA988B" w:rsidR="00E13F0E" w:rsidRPr="00A35242" w:rsidRDefault="00741E9B" w:rsidP="001E144E">
      <w:pPr>
        <w:pStyle w:val="ListParagraph"/>
        <w:widowControl w:val="0"/>
        <w:numPr>
          <w:ilvl w:val="0"/>
          <w:numId w:val="8"/>
        </w:numPr>
        <w:tabs>
          <w:tab w:val="left" w:pos="821"/>
        </w:tabs>
        <w:ind w:right="125"/>
        <w:rPr>
          <w:rFonts w:eastAsia="Arial" w:cs="Arial"/>
        </w:rPr>
      </w:pPr>
      <w:r>
        <w:rPr>
          <w:rFonts w:eastAsia="Arial" w:cs="Arial"/>
        </w:rPr>
        <w:t xml:space="preserve">You can </w:t>
      </w:r>
      <w:proofErr w:type="gramStart"/>
      <w:r w:rsidR="00E13F0E" w:rsidRPr="00A35242">
        <w:rPr>
          <w:rFonts w:eastAsia="Arial" w:cs="Arial"/>
        </w:rPr>
        <w:t>take a look</w:t>
      </w:r>
      <w:proofErr w:type="gramEnd"/>
      <w:r w:rsidR="00E13F0E" w:rsidRPr="00A35242">
        <w:rPr>
          <w:rFonts w:eastAsia="Arial" w:cs="Arial"/>
        </w:rPr>
        <w:t xml:space="preserve"> at the interactive Canvas course on plagiarism: </w:t>
      </w:r>
      <w:hyperlink r:id="rId24" w:history="1">
        <w:r w:rsidR="00E13F0E" w:rsidRPr="00A35242">
          <w:rPr>
            <w:rStyle w:val="Hyperlink"/>
            <w:rFonts w:eastAsia="Arial" w:cs="Arial"/>
          </w:rPr>
          <w:t>https://canvas.bham.ac.uk/courses/5200</w:t>
        </w:r>
      </w:hyperlink>
      <w:r w:rsidR="00E13F0E" w:rsidRPr="00A35242">
        <w:rPr>
          <w:rFonts w:eastAsia="Arial" w:cs="Arial"/>
        </w:rPr>
        <w:t xml:space="preserve"> </w:t>
      </w:r>
    </w:p>
    <w:p w14:paraId="546D660A" w14:textId="52A2DAF9" w:rsidR="00E13F0E" w:rsidRPr="00A35242" w:rsidRDefault="007E55C8" w:rsidP="001E144E">
      <w:pPr>
        <w:pStyle w:val="ListParagraph"/>
        <w:widowControl w:val="0"/>
        <w:numPr>
          <w:ilvl w:val="0"/>
          <w:numId w:val="8"/>
        </w:numPr>
        <w:tabs>
          <w:tab w:val="left" w:pos="821"/>
        </w:tabs>
        <w:ind w:right="125"/>
        <w:rPr>
          <w:rFonts w:eastAsia="Arial" w:cs="Arial"/>
        </w:rPr>
      </w:pPr>
      <w:r>
        <w:rPr>
          <w:rFonts w:eastAsia="Arial" w:cs="Arial"/>
        </w:rPr>
        <w:t>Please contact the plagiarism officer of the Department for more information</w:t>
      </w:r>
    </w:p>
    <w:p w14:paraId="4DED76CC" w14:textId="77777777" w:rsidR="00203752" w:rsidRDefault="00203752" w:rsidP="003D4033">
      <w:pPr>
        <w:widowControl w:val="0"/>
        <w:tabs>
          <w:tab w:val="left" w:pos="961"/>
        </w:tabs>
        <w:rPr>
          <w:rFonts w:ascii="Calibri" w:hAnsi="Calibri"/>
        </w:rPr>
      </w:pPr>
    </w:p>
    <w:p w14:paraId="5896CE4F" w14:textId="77777777" w:rsidR="0062693A" w:rsidRDefault="0062693A" w:rsidP="003D4033">
      <w:pPr>
        <w:widowControl w:val="0"/>
        <w:tabs>
          <w:tab w:val="left" w:pos="961"/>
        </w:tabs>
        <w:rPr>
          <w:rFonts w:ascii="Calibri" w:hAnsi="Calibri"/>
        </w:rPr>
      </w:pPr>
    </w:p>
    <w:p w14:paraId="475576CF" w14:textId="617E4D4D" w:rsidR="00EA1900" w:rsidRPr="00C42BBD" w:rsidRDefault="00F77361" w:rsidP="003D4033">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outlineLvl w:val="0"/>
        <w:rPr>
          <w:rFonts w:ascii="Calibri" w:hAnsi="Calibri" w:cs="Arial"/>
          <w:b/>
        </w:rPr>
      </w:pPr>
      <w:r>
        <w:rPr>
          <w:rFonts w:ascii="Calibri" w:hAnsi="Calibri" w:cs="Arial"/>
          <w:b/>
        </w:rPr>
        <w:t>4.</w:t>
      </w:r>
      <w:r w:rsidR="00EA1900" w:rsidRPr="00C42BBD">
        <w:rPr>
          <w:rFonts w:ascii="Calibri" w:hAnsi="Calibri" w:cs="Arial"/>
          <w:b/>
        </w:rPr>
        <w:t>2. Structure of the report</w:t>
      </w:r>
    </w:p>
    <w:p w14:paraId="2419B7E6" w14:textId="5D4ADF9F" w:rsidR="00EA1900" w:rsidRPr="00C42BBD" w:rsidRDefault="00EA1900" w:rsidP="003D4033">
      <w:pPr>
        <w:autoSpaceDE w:val="0"/>
        <w:autoSpaceDN w:val="0"/>
        <w:adjustRightInd w:val="0"/>
        <w:rPr>
          <w:rFonts w:ascii="Calibri" w:hAnsi="Calibri" w:cs="Arial"/>
        </w:rPr>
      </w:pPr>
    </w:p>
    <w:p w14:paraId="433F5933" w14:textId="2D72AF7B" w:rsidR="00803908" w:rsidRDefault="00803908" w:rsidP="003D4033">
      <w:pPr>
        <w:autoSpaceDE w:val="0"/>
        <w:autoSpaceDN w:val="0"/>
        <w:adjustRightInd w:val="0"/>
        <w:outlineLvl w:val="0"/>
        <w:rPr>
          <w:rFonts w:ascii="Calibri" w:hAnsi="Calibri" w:cs="Arial"/>
          <w:b/>
        </w:rPr>
      </w:pPr>
      <w:r>
        <w:rPr>
          <w:rFonts w:ascii="Calibri" w:hAnsi="Calibri" w:cs="Arial"/>
          <w:b/>
        </w:rPr>
        <w:t>a. Cover sheet</w:t>
      </w:r>
    </w:p>
    <w:p w14:paraId="27922A6F" w14:textId="77777777" w:rsidR="00803908" w:rsidRDefault="00803908" w:rsidP="003D4033">
      <w:pPr>
        <w:autoSpaceDE w:val="0"/>
        <w:autoSpaceDN w:val="0"/>
        <w:adjustRightInd w:val="0"/>
        <w:outlineLvl w:val="0"/>
        <w:rPr>
          <w:rFonts w:ascii="Calibri" w:hAnsi="Calibri" w:cs="Arial"/>
          <w:b/>
        </w:rPr>
      </w:pPr>
    </w:p>
    <w:p w14:paraId="23C2BC48" w14:textId="7844C550" w:rsidR="00803908" w:rsidRPr="00803908" w:rsidRDefault="00803908" w:rsidP="003D4033">
      <w:pPr>
        <w:autoSpaceDE w:val="0"/>
        <w:autoSpaceDN w:val="0"/>
        <w:adjustRightInd w:val="0"/>
        <w:outlineLvl w:val="0"/>
        <w:rPr>
          <w:rFonts w:ascii="Calibri" w:hAnsi="Calibri" w:cs="Arial"/>
        </w:rPr>
      </w:pPr>
      <w:r>
        <w:rPr>
          <w:rFonts w:ascii="Calibri" w:hAnsi="Calibri" w:cs="Arial"/>
        </w:rPr>
        <w:t>The first page of your submitted essay is the completed PTR Cover sheet provided on Canvas.</w:t>
      </w:r>
      <w:r w:rsidR="00D20F44">
        <w:rPr>
          <w:rFonts w:ascii="Calibri" w:hAnsi="Calibri" w:cs="Arial"/>
        </w:rPr>
        <w:t xml:space="preserve"> </w:t>
      </w:r>
    </w:p>
    <w:p w14:paraId="704DE100" w14:textId="77777777" w:rsidR="00803908" w:rsidRDefault="00803908" w:rsidP="003D4033">
      <w:pPr>
        <w:autoSpaceDE w:val="0"/>
        <w:autoSpaceDN w:val="0"/>
        <w:adjustRightInd w:val="0"/>
        <w:outlineLvl w:val="0"/>
        <w:rPr>
          <w:rFonts w:ascii="Calibri" w:hAnsi="Calibri" w:cs="Arial"/>
          <w:b/>
        </w:rPr>
      </w:pPr>
    </w:p>
    <w:p w14:paraId="61E3A96C" w14:textId="1C9F90AB" w:rsidR="00EA1900" w:rsidRPr="00C42BBD" w:rsidRDefault="00803908" w:rsidP="003D4033">
      <w:pPr>
        <w:autoSpaceDE w:val="0"/>
        <w:autoSpaceDN w:val="0"/>
        <w:adjustRightInd w:val="0"/>
        <w:outlineLvl w:val="0"/>
        <w:rPr>
          <w:rFonts w:ascii="Calibri" w:hAnsi="Calibri" w:cs="Arial"/>
          <w:b/>
        </w:rPr>
      </w:pPr>
      <w:r>
        <w:rPr>
          <w:rFonts w:ascii="Calibri" w:hAnsi="Calibri" w:cs="Arial"/>
          <w:b/>
        </w:rPr>
        <w:t>b</w:t>
      </w:r>
      <w:r w:rsidR="00EA1900" w:rsidRPr="00C42BBD">
        <w:rPr>
          <w:rFonts w:ascii="Calibri" w:hAnsi="Calibri" w:cs="Arial"/>
          <w:b/>
        </w:rPr>
        <w:t>. Introduction</w:t>
      </w:r>
    </w:p>
    <w:p w14:paraId="7B441CA5" w14:textId="77777777" w:rsidR="00EA1900" w:rsidRPr="00C42BBD" w:rsidRDefault="00EA1900" w:rsidP="003D4033">
      <w:pPr>
        <w:autoSpaceDE w:val="0"/>
        <w:autoSpaceDN w:val="0"/>
        <w:adjustRightInd w:val="0"/>
        <w:rPr>
          <w:rFonts w:ascii="Calibri" w:hAnsi="Calibri" w:cs="Arial"/>
          <w:b/>
        </w:rPr>
      </w:pPr>
    </w:p>
    <w:p w14:paraId="796529D7" w14:textId="7ED041C3" w:rsidR="00EA1900" w:rsidRDefault="00EA1900" w:rsidP="003D4033">
      <w:pPr>
        <w:rPr>
          <w:rFonts w:ascii="Calibri" w:hAnsi="Calibri" w:cs="Times New Roman"/>
        </w:rPr>
      </w:pPr>
      <w:r w:rsidRPr="00C42BBD">
        <w:rPr>
          <w:rFonts w:ascii="Calibri" w:hAnsi="Calibri" w:cs="Times New Roman"/>
        </w:rPr>
        <w:t xml:space="preserve">Your report should begin with an introduction. This should contain a clear explanation of what the report is about, briefly introducing the organisation, your function within it and the theoretical aspect you will discuss. </w:t>
      </w:r>
    </w:p>
    <w:p w14:paraId="1677DF30" w14:textId="0FB9E5F8" w:rsidR="003670B4" w:rsidRDefault="003670B4" w:rsidP="003D4033">
      <w:pPr>
        <w:rPr>
          <w:rFonts w:ascii="Calibri" w:hAnsi="Calibri" w:cs="Times New Roman"/>
          <w:b/>
        </w:rPr>
      </w:pPr>
    </w:p>
    <w:p w14:paraId="69B8110A" w14:textId="7162D9A7" w:rsidR="003670B4" w:rsidRPr="003670B4" w:rsidRDefault="003670B4" w:rsidP="003D4033">
      <w:pPr>
        <w:rPr>
          <w:rFonts w:ascii="Calibri" w:hAnsi="Calibri" w:cs="Times New Roman"/>
        </w:rPr>
      </w:pPr>
      <w:r>
        <w:rPr>
          <w:rFonts w:ascii="Calibri" w:hAnsi="Calibri" w:cs="Times New Roman"/>
        </w:rPr>
        <w:t xml:space="preserve">The order of sections c, d and e as described below might be the most logical order. However, if another structure suits </w:t>
      </w:r>
      <w:r w:rsidR="00D20F44">
        <w:rPr>
          <w:rFonts w:ascii="Calibri" w:hAnsi="Calibri" w:cs="Times New Roman"/>
        </w:rPr>
        <w:t>you</w:t>
      </w:r>
      <w:r>
        <w:rPr>
          <w:rFonts w:ascii="Calibri" w:hAnsi="Calibri" w:cs="Times New Roman"/>
        </w:rPr>
        <w:t xml:space="preserve"> better, then please change it as you see fit.</w:t>
      </w:r>
    </w:p>
    <w:p w14:paraId="044CE4DA" w14:textId="77777777" w:rsidR="00EA1900" w:rsidRPr="00C42BBD" w:rsidRDefault="00EA1900" w:rsidP="003D4033">
      <w:pPr>
        <w:autoSpaceDE w:val="0"/>
        <w:autoSpaceDN w:val="0"/>
        <w:adjustRightInd w:val="0"/>
        <w:rPr>
          <w:rFonts w:ascii="Calibri" w:hAnsi="Calibri" w:cs="Arial"/>
          <w:b/>
        </w:rPr>
      </w:pPr>
    </w:p>
    <w:p w14:paraId="75BF3E6D" w14:textId="0CF9CE4C" w:rsidR="00EA1900" w:rsidRPr="00C42BBD" w:rsidRDefault="00946693" w:rsidP="003D4033">
      <w:pPr>
        <w:autoSpaceDE w:val="0"/>
        <w:autoSpaceDN w:val="0"/>
        <w:adjustRightInd w:val="0"/>
        <w:outlineLvl w:val="0"/>
        <w:rPr>
          <w:rFonts w:ascii="Calibri" w:hAnsi="Calibri" w:cs="Arial"/>
          <w:b/>
        </w:rPr>
      </w:pPr>
      <w:r>
        <w:rPr>
          <w:rFonts w:ascii="Calibri" w:hAnsi="Calibri" w:cs="Arial"/>
          <w:b/>
        </w:rPr>
        <w:t>c</w:t>
      </w:r>
      <w:r w:rsidR="00EA1900" w:rsidRPr="00C42BBD">
        <w:rPr>
          <w:rFonts w:ascii="Calibri" w:hAnsi="Calibri" w:cs="Arial"/>
          <w:b/>
        </w:rPr>
        <w:t>. The organisation</w:t>
      </w:r>
    </w:p>
    <w:p w14:paraId="7209C7A7" w14:textId="77777777" w:rsidR="00EA1900" w:rsidRPr="00C42BBD" w:rsidRDefault="00EA1900" w:rsidP="003D4033">
      <w:pPr>
        <w:autoSpaceDE w:val="0"/>
        <w:autoSpaceDN w:val="0"/>
        <w:adjustRightInd w:val="0"/>
        <w:rPr>
          <w:rFonts w:ascii="Calibri" w:hAnsi="Calibri" w:cs="Arial"/>
          <w:b/>
        </w:rPr>
      </w:pPr>
    </w:p>
    <w:p w14:paraId="5E5349EE" w14:textId="1EAA981A" w:rsidR="00EA1900" w:rsidRPr="00C42BBD" w:rsidRDefault="006C3D18" w:rsidP="003D4033">
      <w:pPr>
        <w:rPr>
          <w:rFonts w:ascii="Calibri" w:hAnsi="Calibri" w:cs="Times New Roman"/>
        </w:rPr>
      </w:pPr>
      <w:r w:rsidRPr="00C42BBD">
        <w:rPr>
          <w:rFonts w:ascii="Calibri" w:hAnsi="Calibri" w:cs="Times New Roman"/>
        </w:rPr>
        <w:t xml:space="preserve">In this part of your report, you will need to critically discuss the organisation where you did your placement. </w:t>
      </w:r>
      <w:r w:rsidR="00EA1900" w:rsidRPr="00C42BBD">
        <w:rPr>
          <w:rFonts w:ascii="Calibri" w:hAnsi="Calibri" w:cs="Times New Roman"/>
        </w:rPr>
        <w:t>You will probably do your placement at a</w:t>
      </w:r>
      <w:r w:rsidR="00F77361">
        <w:rPr>
          <w:rFonts w:ascii="Calibri" w:hAnsi="Calibri" w:cs="Times New Roman"/>
        </w:rPr>
        <w:t xml:space="preserve">n NGO or civil-society </w:t>
      </w:r>
      <w:r w:rsidR="00EA1900" w:rsidRPr="00C42BBD">
        <w:rPr>
          <w:rFonts w:ascii="Calibri" w:hAnsi="Calibri" w:cs="Times New Roman"/>
        </w:rPr>
        <w:t>organi</w:t>
      </w:r>
      <w:r w:rsidR="00F77361">
        <w:rPr>
          <w:rFonts w:ascii="Calibri" w:hAnsi="Calibri" w:cs="Times New Roman"/>
        </w:rPr>
        <w:t>s</w:t>
      </w:r>
      <w:r w:rsidR="00EA1900" w:rsidRPr="00C42BBD">
        <w:rPr>
          <w:rFonts w:ascii="Calibri" w:hAnsi="Calibri" w:cs="Times New Roman"/>
        </w:rPr>
        <w:t xml:space="preserve">ation. Many of these organisations have </w:t>
      </w:r>
      <w:r w:rsidR="00F77361">
        <w:rPr>
          <w:rFonts w:ascii="Calibri" w:hAnsi="Calibri" w:cs="Times New Roman"/>
        </w:rPr>
        <w:t>prominent</w:t>
      </w:r>
      <w:r w:rsidR="00EA1900" w:rsidRPr="00C42BBD">
        <w:rPr>
          <w:rFonts w:ascii="Calibri" w:hAnsi="Calibri" w:cs="Times New Roman"/>
        </w:rPr>
        <w:t xml:space="preserve"> </w:t>
      </w:r>
      <w:r w:rsidR="00F77361">
        <w:rPr>
          <w:rFonts w:ascii="Calibri" w:hAnsi="Calibri" w:cs="Times New Roman"/>
        </w:rPr>
        <w:t>(</w:t>
      </w:r>
      <w:r w:rsidR="00EA1900" w:rsidRPr="00C42BBD">
        <w:rPr>
          <w:rFonts w:ascii="Calibri" w:hAnsi="Calibri" w:cs="Times New Roman"/>
        </w:rPr>
        <w:t>ethical</w:t>
      </w:r>
      <w:r w:rsidR="00F77361">
        <w:rPr>
          <w:rFonts w:ascii="Calibri" w:hAnsi="Calibri" w:cs="Times New Roman"/>
        </w:rPr>
        <w:t>)</w:t>
      </w:r>
      <w:r w:rsidR="00EA1900" w:rsidRPr="00C42BBD">
        <w:rPr>
          <w:rFonts w:ascii="Calibri" w:hAnsi="Calibri" w:cs="Times New Roman"/>
        </w:rPr>
        <w:t xml:space="preserve"> goals. </w:t>
      </w:r>
      <w:r>
        <w:rPr>
          <w:rFonts w:ascii="Calibri" w:hAnsi="Calibri" w:cs="Times New Roman"/>
        </w:rPr>
        <w:t xml:space="preserve">What are these goals? How does the organisation aim to achieve these? </w:t>
      </w:r>
      <w:r>
        <w:rPr>
          <w:rFonts w:ascii="Calibri" w:hAnsi="Calibri" w:cs="Times New Roman"/>
        </w:rPr>
        <w:t>Is the organisation effective in this?</w:t>
      </w:r>
      <w:r>
        <w:rPr>
          <w:rFonts w:ascii="Calibri" w:hAnsi="Calibri" w:cs="Times New Roman"/>
        </w:rPr>
        <w:t xml:space="preserve"> </w:t>
      </w:r>
      <w:proofErr w:type="gramStart"/>
      <w:r w:rsidR="00F77361">
        <w:rPr>
          <w:rFonts w:ascii="Calibri" w:hAnsi="Calibri" w:cs="Times New Roman"/>
        </w:rPr>
        <w:t>What</w:t>
      </w:r>
      <w:proofErr w:type="gramEnd"/>
      <w:r w:rsidR="00F77361">
        <w:rPr>
          <w:rFonts w:ascii="Calibri" w:hAnsi="Calibri" w:cs="Times New Roman"/>
        </w:rPr>
        <w:t xml:space="preserve"> is the structure of the organisation? </w:t>
      </w:r>
      <w:r w:rsidR="00F77361" w:rsidRPr="00C42BBD">
        <w:rPr>
          <w:rFonts w:ascii="Calibri" w:hAnsi="Calibri" w:cs="Times New Roman"/>
        </w:rPr>
        <w:t xml:space="preserve">How is it funded? </w:t>
      </w:r>
      <w:r w:rsidR="00F77361">
        <w:rPr>
          <w:rFonts w:ascii="Calibri" w:hAnsi="Calibri" w:cs="Times New Roman"/>
        </w:rPr>
        <w:t xml:space="preserve">How does it work? </w:t>
      </w:r>
      <w:r w:rsidR="00EA1900" w:rsidRPr="00C42BBD">
        <w:rPr>
          <w:rFonts w:ascii="Calibri" w:hAnsi="Calibri" w:cs="Times New Roman"/>
        </w:rPr>
        <w:t xml:space="preserve">What is its philosophy? </w:t>
      </w:r>
    </w:p>
    <w:p w14:paraId="54A92A25" w14:textId="77777777" w:rsidR="00EA1900" w:rsidRPr="00C42BBD" w:rsidRDefault="00EA1900" w:rsidP="003D4033">
      <w:pPr>
        <w:autoSpaceDE w:val="0"/>
        <w:autoSpaceDN w:val="0"/>
        <w:adjustRightInd w:val="0"/>
        <w:rPr>
          <w:rFonts w:ascii="Calibri" w:hAnsi="Calibri" w:cs="Arial"/>
          <w:b/>
        </w:rPr>
      </w:pPr>
    </w:p>
    <w:p w14:paraId="46577F28" w14:textId="1963F38E" w:rsidR="00EA1900" w:rsidRPr="00C42BBD" w:rsidRDefault="00803908" w:rsidP="003D4033">
      <w:pPr>
        <w:autoSpaceDE w:val="0"/>
        <w:autoSpaceDN w:val="0"/>
        <w:adjustRightInd w:val="0"/>
        <w:outlineLvl w:val="0"/>
        <w:rPr>
          <w:rFonts w:ascii="Calibri" w:hAnsi="Calibri" w:cs="Arial"/>
          <w:b/>
        </w:rPr>
      </w:pPr>
      <w:r>
        <w:rPr>
          <w:rFonts w:ascii="Calibri" w:hAnsi="Calibri" w:cs="Arial"/>
          <w:b/>
        </w:rPr>
        <w:t>d</w:t>
      </w:r>
      <w:r w:rsidR="00EA1900" w:rsidRPr="00C42BBD">
        <w:rPr>
          <w:rFonts w:ascii="Calibri" w:hAnsi="Calibri" w:cs="Arial"/>
          <w:b/>
        </w:rPr>
        <w:t>. Your work experience</w:t>
      </w:r>
    </w:p>
    <w:p w14:paraId="25B5EA5D" w14:textId="77777777" w:rsidR="00EA1900" w:rsidRPr="00C42BBD" w:rsidRDefault="00EA1900" w:rsidP="003D4033">
      <w:pPr>
        <w:autoSpaceDE w:val="0"/>
        <w:autoSpaceDN w:val="0"/>
        <w:adjustRightInd w:val="0"/>
        <w:rPr>
          <w:rFonts w:ascii="Calibri" w:hAnsi="Calibri" w:cs="Arial"/>
          <w:b/>
        </w:rPr>
      </w:pPr>
    </w:p>
    <w:p w14:paraId="0175539D" w14:textId="5FDD1926" w:rsidR="00196EA1" w:rsidRDefault="00EA1900" w:rsidP="003D4033">
      <w:pPr>
        <w:autoSpaceDE w:val="0"/>
        <w:autoSpaceDN w:val="0"/>
        <w:adjustRightInd w:val="0"/>
        <w:rPr>
          <w:rFonts w:ascii="Calibri" w:hAnsi="Calibri" w:cs="Times New Roman"/>
        </w:rPr>
      </w:pPr>
      <w:r w:rsidRPr="00C42BBD">
        <w:rPr>
          <w:rFonts w:ascii="Calibri" w:hAnsi="Calibri" w:cs="Times New Roman"/>
        </w:rPr>
        <w:t xml:space="preserve">In this part of the report, you will </w:t>
      </w:r>
      <w:r w:rsidR="008A5B12">
        <w:rPr>
          <w:rFonts w:ascii="Calibri" w:hAnsi="Calibri" w:cs="Times New Roman"/>
        </w:rPr>
        <w:t>need to describe what you did during</w:t>
      </w:r>
      <w:r w:rsidRPr="00C42BBD">
        <w:rPr>
          <w:rFonts w:ascii="Calibri" w:hAnsi="Calibri" w:cs="Times New Roman"/>
        </w:rPr>
        <w:t xml:space="preserve"> the placement and critically evaluate your work in the organisation. Here, you need to answer questions such as: Why did you choose this placement? </w:t>
      </w:r>
      <w:r w:rsidR="00196EA1">
        <w:rPr>
          <w:rFonts w:ascii="Calibri" w:hAnsi="Calibri" w:cs="Times New Roman"/>
        </w:rPr>
        <w:t xml:space="preserve">How did you prepare for the placement? </w:t>
      </w:r>
      <w:r w:rsidRPr="00C42BBD">
        <w:rPr>
          <w:rFonts w:ascii="Calibri" w:hAnsi="Calibri" w:cs="Times New Roman"/>
        </w:rPr>
        <w:t>What were your tasks</w:t>
      </w:r>
      <w:r w:rsidR="00196EA1">
        <w:rPr>
          <w:rFonts w:ascii="Calibri" w:hAnsi="Calibri" w:cs="Times New Roman"/>
        </w:rPr>
        <w:t xml:space="preserve"> during the placement</w:t>
      </w:r>
      <w:r w:rsidRPr="00C42BBD">
        <w:rPr>
          <w:rFonts w:ascii="Calibri" w:hAnsi="Calibri" w:cs="Times New Roman"/>
        </w:rPr>
        <w:t xml:space="preserve">? </w:t>
      </w:r>
      <w:r w:rsidR="00196EA1" w:rsidRPr="00C42BBD">
        <w:rPr>
          <w:rFonts w:ascii="Calibri" w:hAnsi="Calibri" w:cs="Times New Roman"/>
        </w:rPr>
        <w:t xml:space="preserve">Who were you working with and what were they </w:t>
      </w:r>
      <w:r w:rsidR="00196EA1" w:rsidRPr="00C42BBD">
        <w:rPr>
          <w:rFonts w:ascii="Calibri" w:hAnsi="Calibri" w:cs="Times New Roman"/>
        </w:rPr>
        <w:lastRenderedPageBreak/>
        <w:t>doing?</w:t>
      </w:r>
      <w:r w:rsidR="00196EA1">
        <w:rPr>
          <w:rFonts w:ascii="Calibri" w:hAnsi="Calibri" w:cs="Times New Roman"/>
        </w:rPr>
        <w:t xml:space="preserve"> </w:t>
      </w:r>
      <w:r w:rsidR="00196EA1" w:rsidRPr="00C42BBD">
        <w:rPr>
          <w:rFonts w:ascii="Calibri" w:hAnsi="Calibri" w:cs="Times New Roman"/>
        </w:rPr>
        <w:t>What did you learn?</w:t>
      </w:r>
      <w:r w:rsidR="00196EA1">
        <w:rPr>
          <w:rFonts w:ascii="Calibri" w:hAnsi="Calibri" w:cs="Times New Roman"/>
        </w:rPr>
        <w:t xml:space="preserve"> What were your objectives or goals for the placement and how did you meet them? </w:t>
      </w:r>
      <w:r w:rsidR="00521AEB">
        <w:rPr>
          <w:rFonts w:ascii="Calibri" w:hAnsi="Calibri" w:cs="Times New Roman"/>
        </w:rPr>
        <w:t xml:space="preserve">What were your expectations of the placement and </w:t>
      </w:r>
      <w:r w:rsidR="00F77361">
        <w:rPr>
          <w:rFonts w:ascii="Calibri" w:hAnsi="Calibri" w:cs="Times New Roman"/>
        </w:rPr>
        <w:t xml:space="preserve">to what extent </w:t>
      </w:r>
      <w:r w:rsidR="00521AEB">
        <w:rPr>
          <w:rFonts w:ascii="Calibri" w:hAnsi="Calibri" w:cs="Times New Roman"/>
        </w:rPr>
        <w:t xml:space="preserve">did the reality of working for this organisation meet these expectations? </w:t>
      </w:r>
      <w:r w:rsidR="00196EA1">
        <w:rPr>
          <w:rFonts w:ascii="Calibri" w:hAnsi="Calibri" w:cs="Times New Roman"/>
        </w:rPr>
        <w:t>Which experiences or learning outcomes do you consider to be important for the future? Where do you see opportunities for</w:t>
      </w:r>
      <w:r w:rsidR="00D6687E">
        <w:rPr>
          <w:rFonts w:ascii="Calibri" w:hAnsi="Calibri" w:cs="Times New Roman"/>
        </w:rPr>
        <w:t xml:space="preserve"> further</w:t>
      </w:r>
      <w:r w:rsidR="00196EA1">
        <w:rPr>
          <w:rFonts w:ascii="Calibri" w:hAnsi="Calibri" w:cs="Times New Roman"/>
        </w:rPr>
        <w:t xml:space="preserve"> development of your own </w:t>
      </w:r>
      <w:r w:rsidR="00D6687E">
        <w:rPr>
          <w:rFonts w:ascii="Calibri" w:hAnsi="Calibri" w:cs="Times New Roman"/>
        </w:rPr>
        <w:t xml:space="preserve">skills and </w:t>
      </w:r>
      <w:r w:rsidR="00196EA1">
        <w:rPr>
          <w:rFonts w:ascii="Calibri" w:hAnsi="Calibri" w:cs="Times New Roman"/>
        </w:rPr>
        <w:t xml:space="preserve">functioning? Which areas related to the placement would you like to study more? </w:t>
      </w:r>
    </w:p>
    <w:p w14:paraId="57C07C27" w14:textId="77777777" w:rsidR="00946693" w:rsidRDefault="00946693" w:rsidP="003D4033">
      <w:pPr>
        <w:autoSpaceDE w:val="0"/>
        <w:autoSpaceDN w:val="0"/>
        <w:adjustRightInd w:val="0"/>
        <w:outlineLvl w:val="0"/>
        <w:rPr>
          <w:rFonts w:ascii="Calibri" w:hAnsi="Calibri" w:cs="Times New Roman"/>
          <w:b/>
        </w:rPr>
      </w:pPr>
    </w:p>
    <w:p w14:paraId="6A77894E" w14:textId="210AEF0F" w:rsidR="00EA1900" w:rsidRPr="00C42BBD" w:rsidRDefault="00803908" w:rsidP="003D4033">
      <w:pPr>
        <w:autoSpaceDE w:val="0"/>
        <w:autoSpaceDN w:val="0"/>
        <w:adjustRightInd w:val="0"/>
        <w:outlineLvl w:val="0"/>
        <w:rPr>
          <w:rFonts w:ascii="Calibri" w:hAnsi="Calibri" w:cs="Times New Roman"/>
          <w:b/>
        </w:rPr>
      </w:pPr>
      <w:r>
        <w:rPr>
          <w:rFonts w:ascii="Calibri" w:hAnsi="Calibri" w:cs="Times New Roman"/>
          <w:b/>
        </w:rPr>
        <w:t>e</w:t>
      </w:r>
      <w:r w:rsidR="00EA1900" w:rsidRPr="00C42BBD">
        <w:rPr>
          <w:rFonts w:ascii="Calibri" w:hAnsi="Calibri" w:cs="Times New Roman"/>
          <w:b/>
        </w:rPr>
        <w:t>. Theoretical aspect</w:t>
      </w:r>
    </w:p>
    <w:p w14:paraId="3E4CB85D" w14:textId="77777777" w:rsidR="00EA1900" w:rsidRPr="00C42BBD" w:rsidRDefault="00EA1900" w:rsidP="003D4033">
      <w:pPr>
        <w:autoSpaceDE w:val="0"/>
        <w:autoSpaceDN w:val="0"/>
        <w:adjustRightInd w:val="0"/>
        <w:rPr>
          <w:rFonts w:ascii="Calibri" w:hAnsi="Calibri" w:cs="Times New Roman"/>
          <w:b/>
        </w:rPr>
      </w:pPr>
    </w:p>
    <w:p w14:paraId="41940246" w14:textId="37D8FE37" w:rsidR="00EA1900" w:rsidRPr="00C42BBD" w:rsidRDefault="00EA1900" w:rsidP="003D4033">
      <w:pPr>
        <w:rPr>
          <w:rFonts w:ascii="Calibri" w:hAnsi="Calibri" w:cs="Times New Roman"/>
        </w:rPr>
      </w:pPr>
      <w:r w:rsidRPr="00C42BBD">
        <w:rPr>
          <w:rFonts w:ascii="Calibri" w:hAnsi="Calibri" w:cs="Times New Roman"/>
        </w:rPr>
        <w:t>This part of your report will need to be more theoretical. During your studies, you can have come across a variety of frameworks in ethical theory and political philosophy. In this part of the report, you should consider how the goals and func</w:t>
      </w:r>
      <w:r w:rsidR="0062693A">
        <w:rPr>
          <w:rFonts w:ascii="Calibri" w:hAnsi="Calibri" w:cs="Times New Roman"/>
        </w:rPr>
        <w:t>tioning of the organisation fit</w:t>
      </w:r>
      <w:r w:rsidRPr="00C42BBD">
        <w:rPr>
          <w:rFonts w:ascii="Calibri" w:hAnsi="Calibri" w:cs="Times New Roman"/>
        </w:rPr>
        <w:t xml:space="preserve"> these ethical frameworks. You could, for example, use the theoretical frameworks to evaluate how efficient and morally good the charity is. There are also many interesting philosophical debates about more specific questions in applied ethics (health care, homelessness, environment, global inequality) that you can draw from. You can also work the other way around and use your practical experiences during your placement to critically evaluate the more philosophical theorizing you have come across during your course. </w:t>
      </w:r>
    </w:p>
    <w:p w14:paraId="66281709" w14:textId="77777777" w:rsidR="00EA1900" w:rsidRPr="00C42BBD" w:rsidRDefault="00EA1900" w:rsidP="003D4033">
      <w:pPr>
        <w:rPr>
          <w:rFonts w:ascii="Calibri" w:hAnsi="Calibri" w:cs="Times New Roman"/>
        </w:rPr>
      </w:pPr>
    </w:p>
    <w:p w14:paraId="204992DE" w14:textId="6A9D914C" w:rsidR="00EA1900" w:rsidRPr="00C42BBD" w:rsidRDefault="00041996" w:rsidP="003D4033">
      <w:pPr>
        <w:autoSpaceDE w:val="0"/>
        <w:autoSpaceDN w:val="0"/>
        <w:adjustRightInd w:val="0"/>
        <w:rPr>
          <w:rFonts w:ascii="Calibri" w:hAnsi="Calibri" w:cs="Times New Roman"/>
        </w:rPr>
      </w:pPr>
      <w:r>
        <w:rPr>
          <w:rFonts w:ascii="Calibri" w:hAnsi="Calibri" w:cs="Times New Roman"/>
        </w:rPr>
        <w:t xml:space="preserve">It is important </w:t>
      </w:r>
      <w:r w:rsidR="00EA1900" w:rsidRPr="00C42BBD">
        <w:rPr>
          <w:rFonts w:ascii="Calibri" w:hAnsi="Calibri" w:cs="Times New Roman"/>
        </w:rPr>
        <w:t>that you do reference the theoretical material you use and that you do some independent research for this purpose. The theoretical part should occupy roughly half of your repor</w:t>
      </w:r>
      <w:r w:rsidR="00F9659C">
        <w:rPr>
          <w:rFonts w:ascii="Calibri" w:hAnsi="Calibri" w:cs="Times New Roman"/>
        </w:rPr>
        <w:t>t in case of LM Global Ethics Placement and likely more than half of your Practice-Based Dissertation</w:t>
      </w:r>
    </w:p>
    <w:p w14:paraId="06B2E6A2" w14:textId="77777777" w:rsidR="00EA1900" w:rsidRPr="00C42BBD" w:rsidRDefault="00EA1900" w:rsidP="003D4033">
      <w:pPr>
        <w:autoSpaceDE w:val="0"/>
        <w:autoSpaceDN w:val="0"/>
        <w:adjustRightInd w:val="0"/>
        <w:rPr>
          <w:rFonts w:ascii="Calibri" w:hAnsi="Calibri" w:cs="Times New Roman"/>
        </w:rPr>
      </w:pPr>
    </w:p>
    <w:p w14:paraId="677DF271" w14:textId="7AA7CED5" w:rsidR="00EA1900" w:rsidRPr="00C42BBD" w:rsidRDefault="00803908" w:rsidP="003D4033">
      <w:pPr>
        <w:autoSpaceDE w:val="0"/>
        <w:autoSpaceDN w:val="0"/>
        <w:adjustRightInd w:val="0"/>
        <w:rPr>
          <w:rFonts w:ascii="Calibri" w:hAnsi="Calibri" w:cs="Times New Roman"/>
          <w:b/>
        </w:rPr>
      </w:pPr>
      <w:r>
        <w:rPr>
          <w:rFonts w:ascii="Calibri" w:hAnsi="Calibri" w:cs="Times New Roman"/>
          <w:b/>
        </w:rPr>
        <w:t>f</w:t>
      </w:r>
      <w:r w:rsidR="00C42BBD" w:rsidRPr="00C42BBD">
        <w:rPr>
          <w:rFonts w:ascii="Calibri" w:hAnsi="Calibri" w:cs="Times New Roman"/>
          <w:b/>
        </w:rPr>
        <w:t>. Conclusion</w:t>
      </w:r>
    </w:p>
    <w:p w14:paraId="31C33BFA" w14:textId="77777777" w:rsidR="00C42BBD" w:rsidRPr="00C42BBD" w:rsidRDefault="00C42BBD" w:rsidP="003D4033">
      <w:pPr>
        <w:autoSpaceDE w:val="0"/>
        <w:autoSpaceDN w:val="0"/>
        <w:adjustRightInd w:val="0"/>
        <w:rPr>
          <w:rFonts w:ascii="Calibri" w:hAnsi="Calibri" w:cs="Times New Roman"/>
          <w:b/>
        </w:rPr>
      </w:pPr>
    </w:p>
    <w:p w14:paraId="06BE128B" w14:textId="1B3DD95C" w:rsidR="00C42BBD" w:rsidRPr="00C42BBD" w:rsidRDefault="00C42BBD" w:rsidP="003D4033">
      <w:pPr>
        <w:rPr>
          <w:rFonts w:ascii="Calibri" w:hAnsi="Calibri" w:cs="Times New Roman"/>
        </w:rPr>
      </w:pPr>
      <w:r w:rsidRPr="00C42BBD">
        <w:rPr>
          <w:rFonts w:ascii="Calibri" w:hAnsi="Calibri" w:cs="Times New Roman"/>
        </w:rPr>
        <w:t xml:space="preserve">In your conclusion, you should briefly </w:t>
      </w:r>
      <w:r w:rsidR="00041996">
        <w:rPr>
          <w:rFonts w:ascii="Calibri" w:hAnsi="Calibri" w:cs="Times New Roman"/>
        </w:rPr>
        <w:t>mention the main things that you have learned in the context of the organisation. Y</w:t>
      </w:r>
      <w:r w:rsidRPr="00C42BBD">
        <w:rPr>
          <w:rFonts w:ascii="Calibri" w:hAnsi="Calibri" w:cs="Times New Roman"/>
        </w:rPr>
        <w:t xml:space="preserve">ou should </w:t>
      </w:r>
      <w:r w:rsidR="00041996">
        <w:rPr>
          <w:rFonts w:ascii="Calibri" w:hAnsi="Calibri" w:cs="Times New Roman"/>
        </w:rPr>
        <w:t xml:space="preserve">also </w:t>
      </w:r>
      <w:r w:rsidRPr="00C42BBD">
        <w:rPr>
          <w:rFonts w:ascii="Calibri" w:hAnsi="Calibri" w:cs="Times New Roman"/>
        </w:rPr>
        <w:t>highlight the main insights of your theoretical discussion and how it rel</w:t>
      </w:r>
      <w:r w:rsidR="00196EA1">
        <w:rPr>
          <w:rFonts w:ascii="Calibri" w:hAnsi="Calibri" w:cs="Times New Roman"/>
        </w:rPr>
        <w:t>ates</w:t>
      </w:r>
      <w:r w:rsidRPr="00C42BBD">
        <w:rPr>
          <w:rFonts w:ascii="Calibri" w:hAnsi="Calibri" w:cs="Times New Roman"/>
        </w:rPr>
        <w:t xml:space="preserve"> to your practical experience. </w:t>
      </w:r>
    </w:p>
    <w:p w14:paraId="2A17D6C1" w14:textId="77777777" w:rsidR="00C42BBD" w:rsidRPr="00C42BBD" w:rsidRDefault="00C42BBD" w:rsidP="003D4033">
      <w:pPr>
        <w:autoSpaceDE w:val="0"/>
        <w:autoSpaceDN w:val="0"/>
        <w:adjustRightInd w:val="0"/>
        <w:rPr>
          <w:rFonts w:ascii="Calibri" w:hAnsi="Calibri" w:cs="Arial"/>
          <w:b/>
        </w:rPr>
      </w:pPr>
    </w:p>
    <w:p w14:paraId="7B5261C0" w14:textId="05D75DC8" w:rsidR="00C42BBD" w:rsidRPr="00C42BBD" w:rsidRDefault="00803908" w:rsidP="003D4033">
      <w:pPr>
        <w:autoSpaceDE w:val="0"/>
        <w:autoSpaceDN w:val="0"/>
        <w:adjustRightInd w:val="0"/>
        <w:outlineLvl w:val="0"/>
        <w:rPr>
          <w:rFonts w:ascii="Calibri" w:hAnsi="Calibri" w:cs="Arial"/>
          <w:b/>
        </w:rPr>
      </w:pPr>
      <w:r>
        <w:rPr>
          <w:rFonts w:ascii="Calibri" w:hAnsi="Calibri" w:cs="Arial"/>
          <w:b/>
        </w:rPr>
        <w:t>g</w:t>
      </w:r>
      <w:r w:rsidR="00C42BBD" w:rsidRPr="00C42BBD">
        <w:rPr>
          <w:rFonts w:ascii="Calibri" w:hAnsi="Calibri" w:cs="Arial"/>
          <w:b/>
        </w:rPr>
        <w:t>. Reference list</w:t>
      </w:r>
    </w:p>
    <w:p w14:paraId="2DC80057" w14:textId="77777777" w:rsidR="00C42BBD" w:rsidRPr="00C42BBD" w:rsidRDefault="00C42BBD" w:rsidP="003D4033">
      <w:pPr>
        <w:autoSpaceDE w:val="0"/>
        <w:autoSpaceDN w:val="0"/>
        <w:adjustRightInd w:val="0"/>
        <w:rPr>
          <w:rFonts w:ascii="Calibri" w:hAnsi="Calibri" w:cs="Arial"/>
          <w:b/>
        </w:rPr>
      </w:pPr>
    </w:p>
    <w:p w14:paraId="1DB6539A" w14:textId="02F18BEE" w:rsidR="00C42BBD" w:rsidRPr="00C42BBD" w:rsidRDefault="00C42BBD" w:rsidP="003D4033">
      <w:pPr>
        <w:rPr>
          <w:rFonts w:ascii="Calibri" w:hAnsi="Calibri" w:cs="Times New Roman"/>
        </w:rPr>
      </w:pPr>
      <w:r w:rsidRPr="00C42BBD">
        <w:rPr>
          <w:rFonts w:ascii="Calibri" w:hAnsi="Calibri" w:cs="Times New Roman"/>
        </w:rPr>
        <w:t>An alphabetical list of works cited. Y</w:t>
      </w:r>
      <w:r w:rsidRPr="00C42BBD">
        <w:rPr>
          <w:rFonts w:ascii="Calibri" w:hAnsi="Calibri"/>
        </w:rPr>
        <w:t>ou should use the so-called Harvard syst</w:t>
      </w:r>
      <w:r w:rsidR="00741E9B">
        <w:rPr>
          <w:rFonts w:ascii="Calibri" w:hAnsi="Calibri"/>
        </w:rPr>
        <w:t>em of referencing (see the PTR Guide to R</w:t>
      </w:r>
      <w:r w:rsidRPr="00C42BBD">
        <w:rPr>
          <w:rFonts w:ascii="Calibri" w:hAnsi="Calibri"/>
        </w:rPr>
        <w:t>eferencing provided on Canvas).</w:t>
      </w:r>
      <w:r w:rsidR="00041996">
        <w:rPr>
          <w:rFonts w:ascii="Calibri" w:hAnsi="Calibri"/>
        </w:rPr>
        <w:t xml:space="preserve"> The reference list does not count towards the word limit. </w:t>
      </w:r>
    </w:p>
    <w:p w14:paraId="6CC1E4B7" w14:textId="77777777" w:rsidR="00C42BBD" w:rsidRDefault="00C42BBD" w:rsidP="003D4033">
      <w:pPr>
        <w:autoSpaceDE w:val="0"/>
        <w:autoSpaceDN w:val="0"/>
        <w:adjustRightInd w:val="0"/>
        <w:rPr>
          <w:rFonts w:ascii="Calibri" w:hAnsi="Calibri" w:cs="Arial"/>
          <w:b/>
        </w:rPr>
      </w:pPr>
    </w:p>
    <w:p w14:paraId="33F47A2C" w14:textId="450FAB3A" w:rsidR="00E50F46" w:rsidRDefault="00803908" w:rsidP="003D4033">
      <w:pPr>
        <w:autoSpaceDE w:val="0"/>
        <w:autoSpaceDN w:val="0"/>
        <w:adjustRightInd w:val="0"/>
        <w:rPr>
          <w:rFonts w:ascii="Calibri" w:hAnsi="Calibri" w:cs="Arial"/>
          <w:b/>
        </w:rPr>
      </w:pPr>
      <w:r>
        <w:rPr>
          <w:rFonts w:ascii="Calibri" w:hAnsi="Calibri" w:cs="Arial"/>
          <w:b/>
        </w:rPr>
        <w:t>h</w:t>
      </w:r>
      <w:r w:rsidR="00E50F46">
        <w:rPr>
          <w:rFonts w:ascii="Calibri" w:hAnsi="Calibri" w:cs="Arial"/>
          <w:b/>
        </w:rPr>
        <w:t>. Appendices</w:t>
      </w:r>
    </w:p>
    <w:p w14:paraId="6C8DAAAA" w14:textId="77777777" w:rsidR="00D8096A" w:rsidRDefault="00D8096A" w:rsidP="003D4033">
      <w:pPr>
        <w:autoSpaceDE w:val="0"/>
        <w:autoSpaceDN w:val="0"/>
        <w:adjustRightInd w:val="0"/>
        <w:rPr>
          <w:rFonts w:ascii="Calibri" w:hAnsi="Calibri" w:cs="Arial"/>
          <w:b/>
        </w:rPr>
      </w:pPr>
    </w:p>
    <w:p w14:paraId="11D922F0" w14:textId="4F34D20E" w:rsidR="00D8096A" w:rsidRDefault="00041996" w:rsidP="003D4033">
      <w:pPr>
        <w:autoSpaceDE w:val="0"/>
        <w:autoSpaceDN w:val="0"/>
        <w:adjustRightInd w:val="0"/>
        <w:rPr>
          <w:rFonts w:ascii="Calibri" w:hAnsi="Calibri"/>
        </w:rPr>
      </w:pPr>
      <w:r>
        <w:rPr>
          <w:rFonts w:ascii="Calibri" w:hAnsi="Calibri"/>
        </w:rPr>
        <w:t>Y</w:t>
      </w:r>
      <w:r w:rsidR="00D8096A">
        <w:rPr>
          <w:rFonts w:ascii="Calibri" w:hAnsi="Calibri"/>
        </w:rPr>
        <w:t xml:space="preserve">ou are encouraged to include any work done </w:t>
      </w:r>
      <w:r w:rsidR="00772732">
        <w:rPr>
          <w:rFonts w:ascii="Calibri" w:hAnsi="Calibri"/>
        </w:rPr>
        <w:t xml:space="preserve">during your placement </w:t>
      </w:r>
      <w:r w:rsidR="00D8096A">
        <w:rPr>
          <w:rFonts w:ascii="Calibri" w:hAnsi="Calibri"/>
        </w:rPr>
        <w:t>(</w:t>
      </w:r>
      <w:proofErr w:type="gramStart"/>
      <w:r w:rsidR="00D8096A">
        <w:rPr>
          <w:rFonts w:ascii="Calibri" w:hAnsi="Calibri"/>
        </w:rPr>
        <w:t>e.g.</w:t>
      </w:r>
      <w:proofErr w:type="gramEnd"/>
      <w:r w:rsidR="00D8096A">
        <w:rPr>
          <w:rFonts w:ascii="Calibri" w:hAnsi="Calibri"/>
        </w:rPr>
        <w:t xml:space="preserve"> a blog post, a website blurb, a report for internal use, …). This remains at </w:t>
      </w:r>
      <w:r w:rsidR="0098699E">
        <w:rPr>
          <w:rFonts w:ascii="Calibri" w:hAnsi="Calibri"/>
        </w:rPr>
        <w:t xml:space="preserve">the discretion of </w:t>
      </w:r>
      <w:r w:rsidR="00D8096A">
        <w:rPr>
          <w:rFonts w:ascii="Calibri" w:hAnsi="Calibri"/>
        </w:rPr>
        <w:t>your Placement Provider</w:t>
      </w:r>
      <w:r w:rsidR="0098699E">
        <w:rPr>
          <w:rFonts w:ascii="Calibri" w:hAnsi="Calibri"/>
        </w:rPr>
        <w:t xml:space="preserve"> and yourself</w:t>
      </w:r>
      <w:r w:rsidR="00D8096A">
        <w:rPr>
          <w:rFonts w:ascii="Calibri" w:hAnsi="Calibri"/>
        </w:rPr>
        <w:t xml:space="preserve">, so please make sure to discuss this with your Placement Provider. </w:t>
      </w:r>
      <w:r w:rsidR="00772732">
        <w:rPr>
          <w:rFonts w:ascii="Calibri" w:hAnsi="Calibri"/>
        </w:rPr>
        <w:t xml:space="preserve">Written work can be easily included in an appendix. In case of non-written work, please contact the </w:t>
      </w:r>
      <w:r w:rsidR="00900832">
        <w:rPr>
          <w:rFonts w:ascii="Calibri" w:hAnsi="Calibri"/>
        </w:rPr>
        <w:t>Academic Lead</w:t>
      </w:r>
      <w:r w:rsidR="00772732">
        <w:rPr>
          <w:rFonts w:ascii="Calibri" w:hAnsi="Calibri"/>
        </w:rPr>
        <w:t>.</w:t>
      </w:r>
    </w:p>
    <w:p w14:paraId="3DC1078E" w14:textId="77777777" w:rsidR="000D6821" w:rsidRDefault="000D6821" w:rsidP="003D4033">
      <w:pPr>
        <w:autoSpaceDE w:val="0"/>
        <w:autoSpaceDN w:val="0"/>
        <w:adjustRightInd w:val="0"/>
        <w:rPr>
          <w:rFonts w:ascii="Calibri" w:hAnsi="Calibri"/>
        </w:rPr>
      </w:pPr>
    </w:p>
    <w:p w14:paraId="314BB079" w14:textId="7AE43B3F" w:rsidR="000D6821" w:rsidRDefault="000D6821" w:rsidP="003D4033">
      <w:pPr>
        <w:autoSpaceDE w:val="0"/>
        <w:autoSpaceDN w:val="0"/>
        <w:adjustRightInd w:val="0"/>
        <w:rPr>
          <w:rFonts w:ascii="Calibri" w:hAnsi="Calibri"/>
        </w:rPr>
      </w:pPr>
      <w:r>
        <w:rPr>
          <w:rFonts w:ascii="Calibri" w:hAnsi="Calibri"/>
        </w:rPr>
        <w:t>The appendices are to be used</w:t>
      </w:r>
      <w:r w:rsidR="00041996">
        <w:rPr>
          <w:rFonts w:ascii="Calibri" w:hAnsi="Calibri"/>
        </w:rPr>
        <w:t xml:space="preserve"> only for this specific purpose</w:t>
      </w:r>
      <w:r>
        <w:rPr>
          <w:rFonts w:ascii="Calibri" w:hAnsi="Calibri"/>
        </w:rPr>
        <w:t xml:space="preserve">, and not to </w:t>
      </w:r>
      <w:r w:rsidR="002909F1">
        <w:rPr>
          <w:rFonts w:ascii="Calibri" w:hAnsi="Calibri"/>
        </w:rPr>
        <w:t xml:space="preserve">further </w:t>
      </w:r>
      <w:r>
        <w:rPr>
          <w:rFonts w:ascii="Calibri" w:hAnsi="Calibri"/>
        </w:rPr>
        <w:t xml:space="preserve">elaborate </w:t>
      </w:r>
      <w:r w:rsidR="002909F1">
        <w:rPr>
          <w:rFonts w:ascii="Calibri" w:hAnsi="Calibri"/>
        </w:rPr>
        <w:t>one or more essential parts of the report.</w:t>
      </w:r>
      <w:r w:rsidR="00041996">
        <w:rPr>
          <w:rFonts w:ascii="Calibri" w:hAnsi="Calibri"/>
        </w:rPr>
        <w:t xml:space="preserve"> Appendices do not count towards the word limit. </w:t>
      </w:r>
    </w:p>
    <w:p w14:paraId="20C1DA3F" w14:textId="77777777" w:rsidR="00776F6A" w:rsidRDefault="00776F6A" w:rsidP="003D4033">
      <w:pPr>
        <w:autoSpaceDE w:val="0"/>
        <w:autoSpaceDN w:val="0"/>
        <w:adjustRightInd w:val="0"/>
        <w:rPr>
          <w:rFonts w:ascii="Calibri" w:hAnsi="Calibri"/>
        </w:rPr>
      </w:pPr>
    </w:p>
    <w:tbl>
      <w:tblPr>
        <w:tblStyle w:val="TableGrid"/>
        <w:tblW w:w="0" w:type="auto"/>
        <w:tblLook w:val="04A0" w:firstRow="1" w:lastRow="0" w:firstColumn="1" w:lastColumn="0" w:noHBand="0" w:noVBand="1"/>
      </w:tblPr>
      <w:tblGrid>
        <w:gridCol w:w="9010"/>
      </w:tblGrid>
      <w:tr w:rsidR="006D1B21" w14:paraId="6418FBE3" w14:textId="77777777" w:rsidTr="006D1B21">
        <w:tc>
          <w:tcPr>
            <w:tcW w:w="9010" w:type="dxa"/>
            <w:shd w:val="clear" w:color="auto" w:fill="D9D9D9" w:themeFill="background1" w:themeFillShade="D9"/>
          </w:tcPr>
          <w:p w14:paraId="6640EEE0" w14:textId="5BF4EDF0" w:rsidR="006D1B21" w:rsidRPr="006D1B21" w:rsidRDefault="006D1B21" w:rsidP="006D1B21">
            <w:pPr>
              <w:autoSpaceDE w:val="0"/>
              <w:autoSpaceDN w:val="0"/>
              <w:adjustRightInd w:val="0"/>
              <w:rPr>
                <w:rFonts w:ascii="Calibri" w:hAnsi="Calibri" w:cs="Arial"/>
                <w:b/>
              </w:rPr>
            </w:pPr>
            <w:r>
              <w:rPr>
                <w:rFonts w:ascii="Calibri" w:hAnsi="Calibri" w:cs="Arial"/>
                <w:b/>
              </w:rPr>
              <w:lastRenderedPageBreak/>
              <w:t>3. Marks and feedback</w:t>
            </w:r>
          </w:p>
        </w:tc>
      </w:tr>
    </w:tbl>
    <w:p w14:paraId="1F829617" w14:textId="77777777" w:rsidR="006D1B21" w:rsidRPr="00521AEB" w:rsidRDefault="006D1B21" w:rsidP="006D1B21">
      <w:pPr>
        <w:autoSpaceDE w:val="0"/>
        <w:autoSpaceDN w:val="0"/>
        <w:adjustRightInd w:val="0"/>
        <w:rPr>
          <w:rFonts w:ascii="Calibri" w:hAnsi="Calibri" w:cs="Arial"/>
        </w:rPr>
      </w:pPr>
    </w:p>
    <w:p w14:paraId="289BD2EB" w14:textId="3098CB2A" w:rsidR="003D6314" w:rsidRPr="00521AEB" w:rsidRDefault="00963D6C" w:rsidP="003D6314">
      <w:pPr>
        <w:pStyle w:val="BodyText"/>
        <w:ind w:right="24"/>
        <w:jc w:val="left"/>
        <w:rPr>
          <w:rFonts w:ascii="Calibri" w:hAnsi="Calibri" w:cs="Arial"/>
          <w:szCs w:val="24"/>
        </w:rPr>
      </w:pPr>
      <w:r>
        <w:rPr>
          <w:rFonts w:ascii="Calibri" w:hAnsi="Calibri" w:cs="Arial"/>
          <w:szCs w:val="24"/>
        </w:rPr>
        <w:t xml:space="preserve">Opportunities for formative feedback are detailed in section 2.2 above. </w:t>
      </w:r>
      <w:r w:rsidR="003D6314">
        <w:rPr>
          <w:rFonts w:ascii="Calibri" w:hAnsi="Calibri" w:cs="Arial"/>
          <w:szCs w:val="24"/>
        </w:rPr>
        <w:t>Summative feedback will be provided on and released to the student</w:t>
      </w:r>
      <w:r w:rsidR="00F5449D">
        <w:rPr>
          <w:rFonts w:ascii="Calibri" w:hAnsi="Calibri" w:cs="Arial"/>
          <w:szCs w:val="24"/>
        </w:rPr>
        <w:t xml:space="preserve"> on the regular turnaround schedule</w:t>
      </w:r>
      <w:r w:rsidR="003D6314">
        <w:rPr>
          <w:rFonts w:ascii="Calibri" w:hAnsi="Calibri" w:cs="Arial"/>
          <w:szCs w:val="24"/>
        </w:rPr>
        <w:t xml:space="preserve">. </w:t>
      </w:r>
    </w:p>
    <w:p w14:paraId="01B7C1B7" w14:textId="77777777" w:rsidR="00963D6C" w:rsidRDefault="00963D6C" w:rsidP="006D1B21">
      <w:pPr>
        <w:pStyle w:val="BodyText"/>
        <w:ind w:right="24"/>
        <w:jc w:val="left"/>
        <w:rPr>
          <w:rFonts w:ascii="Calibri" w:hAnsi="Calibri" w:cs="Arial"/>
          <w:szCs w:val="24"/>
        </w:rPr>
      </w:pPr>
    </w:p>
    <w:p w14:paraId="099D409B" w14:textId="13245522" w:rsidR="006D1B21" w:rsidRDefault="00F31D6B" w:rsidP="006D1B21">
      <w:pPr>
        <w:pStyle w:val="BodyText"/>
        <w:ind w:right="24"/>
        <w:jc w:val="left"/>
        <w:rPr>
          <w:rFonts w:ascii="Calibri" w:hAnsi="Calibri" w:cs="Arial"/>
          <w:szCs w:val="24"/>
        </w:rPr>
      </w:pPr>
      <w:r>
        <w:rPr>
          <w:rFonts w:ascii="Calibri" w:hAnsi="Calibri" w:cs="Arial"/>
          <w:szCs w:val="24"/>
        </w:rPr>
        <w:t>The College of Arts and Law PGT marking criteria will be used to mark the report. Regarding the practical aspects (about the Placement Organisation and your own work experience), h</w:t>
      </w:r>
      <w:r w:rsidR="006D1B21" w:rsidRPr="00521AEB">
        <w:rPr>
          <w:rFonts w:ascii="Calibri" w:hAnsi="Calibri" w:cs="Arial"/>
          <w:szCs w:val="24"/>
        </w:rPr>
        <w:t>igh marks will be attain</w:t>
      </w:r>
      <w:r>
        <w:rPr>
          <w:rFonts w:ascii="Calibri" w:hAnsi="Calibri" w:cs="Arial"/>
          <w:szCs w:val="24"/>
        </w:rPr>
        <w:t>able</w:t>
      </w:r>
      <w:r w:rsidR="006D1B21" w:rsidRPr="00521AEB">
        <w:rPr>
          <w:rFonts w:ascii="Calibri" w:hAnsi="Calibri" w:cs="Arial"/>
          <w:szCs w:val="24"/>
        </w:rPr>
        <w:t xml:space="preserve"> by providing a clear description of </w:t>
      </w:r>
      <w:r w:rsidR="00963D6C">
        <w:rPr>
          <w:rFonts w:ascii="Calibri" w:hAnsi="Calibri" w:cs="Arial"/>
          <w:szCs w:val="24"/>
        </w:rPr>
        <w:t>and a critical reflection on t</w:t>
      </w:r>
      <w:r w:rsidR="006D1B21">
        <w:rPr>
          <w:rFonts w:ascii="Calibri" w:hAnsi="Calibri" w:cs="Arial"/>
          <w:szCs w:val="24"/>
        </w:rPr>
        <w:t xml:space="preserve">he </w:t>
      </w:r>
      <w:r w:rsidR="006D1B21" w:rsidRPr="00521AEB">
        <w:rPr>
          <w:rFonts w:ascii="Calibri" w:hAnsi="Calibri" w:cs="Arial"/>
          <w:szCs w:val="24"/>
        </w:rPr>
        <w:t xml:space="preserve">placement (both </w:t>
      </w:r>
      <w:r w:rsidR="006D1B21">
        <w:rPr>
          <w:rFonts w:ascii="Calibri" w:hAnsi="Calibri" w:cs="Arial"/>
          <w:szCs w:val="24"/>
        </w:rPr>
        <w:t xml:space="preserve">the student’s </w:t>
      </w:r>
      <w:r w:rsidR="006D1B21" w:rsidRPr="00521AEB">
        <w:rPr>
          <w:rFonts w:ascii="Calibri" w:hAnsi="Calibri" w:cs="Arial"/>
          <w:szCs w:val="24"/>
        </w:rPr>
        <w:t>own functioning and the organisation)</w:t>
      </w:r>
      <w:r w:rsidR="00963D6C">
        <w:rPr>
          <w:rFonts w:ascii="Calibri" w:hAnsi="Calibri" w:cs="Arial"/>
          <w:szCs w:val="24"/>
        </w:rPr>
        <w:t xml:space="preserve">. </w:t>
      </w:r>
      <w:r w:rsidR="006D1B21">
        <w:rPr>
          <w:rFonts w:ascii="Calibri" w:hAnsi="Calibri" w:cs="Arial"/>
          <w:szCs w:val="24"/>
        </w:rPr>
        <w:t xml:space="preserve">The student </w:t>
      </w:r>
      <w:r w:rsidR="006D1B21" w:rsidRPr="00521AEB">
        <w:rPr>
          <w:rFonts w:ascii="Calibri" w:hAnsi="Calibri" w:cs="Arial"/>
          <w:szCs w:val="24"/>
        </w:rPr>
        <w:t xml:space="preserve">should be drawing clear links </w:t>
      </w:r>
      <w:r>
        <w:rPr>
          <w:rFonts w:ascii="Calibri" w:hAnsi="Calibri" w:cs="Arial"/>
          <w:szCs w:val="24"/>
        </w:rPr>
        <w:t xml:space="preserve">with the theoretical part of the report </w:t>
      </w:r>
      <w:r w:rsidR="006D1B21" w:rsidRPr="00521AEB">
        <w:rPr>
          <w:rFonts w:ascii="Calibri" w:hAnsi="Calibri" w:cs="Arial"/>
          <w:szCs w:val="24"/>
        </w:rPr>
        <w:t>and appropriate conclusions from this reflection.</w:t>
      </w:r>
    </w:p>
    <w:p w14:paraId="4431AEEF" w14:textId="1D56BA12" w:rsidR="006D1B21" w:rsidRDefault="006D1B21" w:rsidP="003D4033">
      <w:pPr>
        <w:autoSpaceDE w:val="0"/>
        <w:autoSpaceDN w:val="0"/>
        <w:adjustRightInd w:val="0"/>
        <w:rPr>
          <w:rFonts w:ascii="Calibri" w:hAnsi="Calibri" w:cs="Arial"/>
          <w:b/>
        </w:rPr>
      </w:pPr>
    </w:p>
    <w:p w14:paraId="232D06C7" w14:textId="1169C9A7" w:rsidR="00EB425C" w:rsidRDefault="00EB425C" w:rsidP="003D4033">
      <w:pPr>
        <w:autoSpaceDE w:val="0"/>
        <w:autoSpaceDN w:val="0"/>
        <w:adjustRightInd w:val="0"/>
        <w:rPr>
          <w:rFonts w:ascii="Calibri" w:hAnsi="Calibri" w:cs="Arial"/>
          <w:b/>
        </w:rPr>
      </w:pPr>
    </w:p>
    <w:p w14:paraId="2269B87A" w14:textId="4CD6EB9F" w:rsidR="00EB425C" w:rsidRDefault="00EB425C" w:rsidP="003D4033">
      <w:pPr>
        <w:autoSpaceDE w:val="0"/>
        <w:autoSpaceDN w:val="0"/>
        <w:adjustRightInd w:val="0"/>
        <w:rPr>
          <w:rFonts w:ascii="Calibri" w:hAnsi="Calibri" w:cs="Arial"/>
          <w:b/>
        </w:rPr>
      </w:pPr>
    </w:p>
    <w:p w14:paraId="6C1A21A7" w14:textId="4189FD47" w:rsidR="00EB425C" w:rsidRDefault="00EB425C" w:rsidP="003D4033">
      <w:pPr>
        <w:autoSpaceDE w:val="0"/>
        <w:autoSpaceDN w:val="0"/>
        <w:adjustRightInd w:val="0"/>
        <w:rPr>
          <w:rFonts w:ascii="Calibri" w:hAnsi="Calibri" w:cs="Arial"/>
          <w:b/>
        </w:rPr>
      </w:pPr>
    </w:p>
    <w:p w14:paraId="65C65F23" w14:textId="063CB376" w:rsidR="00EB425C" w:rsidRDefault="00EB425C" w:rsidP="003D4033">
      <w:pPr>
        <w:autoSpaceDE w:val="0"/>
        <w:autoSpaceDN w:val="0"/>
        <w:adjustRightInd w:val="0"/>
        <w:rPr>
          <w:rFonts w:ascii="Calibri" w:hAnsi="Calibri" w:cs="Arial"/>
          <w:b/>
        </w:rPr>
      </w:pPr>
    </w:p>
    <w:p w14:paraId="61BD5F00" w14:textId="38F2787D" w:rsidR="00EB425C" w:rsidRDefault="00EB425C" w:rsidP="003D4033">
      <w:pPr>
        <w:autoSpaceDE w:val="0"/>
        <w:autoSpaceDN w:val="0"/>
        <w:adjustRightInd w:val="0"/>
        <w:rPr>
          <w:rFonts w:ascii="Calibri" w:hAnsi="Calibri" w:cs="Arial"/>
          <w:b/>
        </w:rPr>
      </w:pPr>
    </w:p>
    <w:p w14:paraId="4905260E" w14:textId="6591CE56" w:rsidR="00EB425C" w:rsidRDefault="00EB425C" w:rsidP="003D4033">
      <w:pPr>
        <w:autoSpaceDE w:val="0"/>
        <w:autoSpaceDN w:val="0"/>
        <w:adjustRightInd w:val="0"/>
        <w:rPr>
          <w:rFonts w:ascii="Calibri" w:hAnsi="Calibri" w:cs="Arial"/>
          <w:b/>
        </w:rPr>
      </w:pPr>
    </w:p>
    <w:p w14:paraId="25A59E9F" w14:textId="5DC30A62" w:rsidR="00EB425C" w:rsidRDefault="00EB425C" w:rsidP="003D4033">
      <w:pPr>
        <w:autoSpaceDE w:val="0"/>
        <w:autoSpaceDN w:val="0"/>
        <w:adjustRightInd w:val="0"/>
        <w:rPr>
          <w:rFonts w:ascii="Calibri" w:hAnsi="Calibri" w:cs="Arial"/>
          <w:b/>
        </w:rPr>
      </w:pPr>
    </w:p>
    <w:p w14:paraId="1E723C87" w14:textId="1F88C23D" w:rsidR="00EB425C" w:rsidRDefault="00EB425C" w:rsidP="003D4033">
      <w:pPr>
        <w:autoSpaceDE w:val="0"/>
        <w:autoSpaceDN w:val="0"/>
        <w:adjustRightInd w:val="0"/>
        <w:rPr>
          <w:rFonts w:ascii="Calibri" w:hAnsi="Calibri" w:cs="Arial"/>
          <w:b/>
        </w:rPr>
      </w:pPr>
    </w:p>
    <w:p w14:paraId="5C9064AB" w14:textId="2A72CB0A" w:rsidR="00EB425C" w:rsidRDefault="00EB425C" w:rsidP="003D4033">
      <w:pPr>
        <w:autoSpaceDE w:val="0"/>
        <w:autoSpaceDN w:val="0"/>
        <w:adjustRightInd w:val="0"/>
        <w:rPr>
          <w:rFonts w:ascii="Calibri" w:hAnsi="Calibri" w:cs="Arial"/>
          <w:b/>
        </w:rPr>
      </w:pPr>
    </w:p>
    <w:p w14:paraId="10E40D16" w14:textId="17D6BF4A" w:rsidR="00EB425C" w:rsidRDefault="00EB425C" w:rsidP="003D4033">
      <w:pPr>
        <w:autoSpaceDE w:val="0"/>
        <w:autoSpaceDN w:val="0"/>
        <w:adjustRightInd w:val="0"/>
        <w:rPr>
          <w:rFonts w:ascii="Calibri" w:hAnsi="Calibri" w:cs="Arial"/>
          <w:b/>
        </w:rPr>
      </w:pPr>
    </w:p>
    <w:p w14:paraId="24753980" w14:textId="402B9F25" w:rsidR="00EB425C" w:rsidRDefault="00EB425C" w:rsidP="003D4033">
      <w:pPr>
        <w:autoSpaceDE w:val="0"/>
        <w:autoSpaceDN w:val="0"/>
        <w:adjustRightInd w:val="0"/>
        <w:rPr>
          <w:rFonts w:ascii="Calibri" w:hAnsi="Calibri" w:cs="Arial"/>
          <w:b/>
        </w:rPr>
      </w:pPr>
    </w:p>
    <w:p w14:paraId="64851865" w14:textId="6105BF3E" w:rsidR="00EB425C" w:rsidRDefault="00EB425C" w:rsidP="003D4033">
      <w:pPr>
        <w:autoSpaceDE w:val="0"/>
        <w:autoSpaceDN w:val="0"/>
        <w:adjustRightInd w:val="0"/>
        <w:rPr>
          <w:rFonts w:ascii="Calibri" w:hAnsi="Calibri" w:cs="Arial"/>
          <w:b/>
        </w:rPr>
      </w:pPr>
    </w:p>
    <w:p w14:paraId="3486A496" w14:textId="2C64DA05" w:rsidR="00EB425C" w:rsidRDefault="00EB425C" w:rsidP="003D4033">
      <w:pPr>
        <w:autoSpaceDE w:val="0"/>
        <w:autoSpaceDN w:val="0"/>
        <w:adjustRightInd w:val="0"/>
        <w:rPr>
          <w:rFonts w:ascii="Calibri" w:hAnsi="Calibri" w:cs="Arial"/>
          <w:b/>
        </w:rPr>
      </w:pPr>
    </w:p>
    <w:p w14:paraId="340CCF41" w14:textId="6A77B77E" w:rsidR="00EB425C" w:rsidRDefault="00EB425C" w:rsidP="003D4033">
      <w:pPr>
        <w:autoSpaceDE w:val="0"/>
        <w:autoSpaceDN w:val="0"/>
        <w:adjustRightInd w:val="0"/>
        <w:rPr>
          <w:rFonts w:ascii="Calibri" w:hAnsi="Calibri" w:cs="Arial"/>
          <w:b/>
        </w:rPr>
      </w:pPr>
    </w:p>
    <w:p w14:paraId="0DC75689" w14:textId="334F7F9E" w:rsidR="00EB425C" w:rsidRDefault="00EB425C" w:rsidP="003D4033">
      <w:pPr>
        <w:autoSpaceDE w:val="0"/>
        <w:autoSpaceDN w:val="0"/>
        <w:adjustRightInd w:val="0"/>
        <w:rPr>
          <w:rFonts w:ascii="Calibri" w:hAnsi="Calibri" w:cs="Arial"/>
          <w:b/>
        </w:rPr>
      </w:pPr>
    </w:p>
    <w:p w14:paraId="0BDF8C92" w14:textId="1A206B0C" w:rsidR="00EB425C" w:rsidRDefault="00EB425C" w:rsidP="003D4033">
      <w:pPr>
        <w:autoSpaceDE w:val="0"/>
        <w:autoSpaceDN w:val="0"/>
        <w:adjustRightInd w:val="0"/>
        <w:rPr>
          <w:rFonts w:ascii="Calibri" w:hAnsi="Calibri" w:cs="Arial"/>
          <w:b/>
        </w:rPr>
      </w:pPr>
    </w:p>
    <w:p w14:paraId="68B77310" w14:textId="60C6267F" w:rsidR="00EB425C" w:rsidRDefault="00EB425C" w:rsidP="003D4033">
      <w:pPr>
        <w:autoSpaceDE w:val="0"/>
        <w:autoSpaceDN w:val="0"/>
        <w:adjustRightInd w:val="0"/>
        <w:rPr>
          <w:rFonts w:ascii="Calibri" w:hAnsi="Calibri" w:cs="Arial"/>
          <w:b/>
        </w:rPr>
      </w:pPr>
    </w:p>
    <w:p w14:paraId="2CBFAF61" w14:textId="50B7DC87" w:rsidR="00EB425C" w:rsidRDefault="00EB425C" w:rsidP="003D4033">
      <w:pPr>
        <w:autoSpaceDE w:val="0"/>
        <w:autoSpaceDN w:val="0"/>
        <w:adjustRightInd w:val="0"/>
        <w:rPr>
          <w:rFonts w:ascii="Calibri" w:hAnsi="Calibri" w:cs="Arial"/>
          <w:b/>
        </w:rPr>
      </w:pPr>
    </w:p>
    <w:p w14:paraId="3893FB0A" w14:textId="201279DD" w:rsidR="00EB425C" w:rsidRDefault="00EB425C" w:rsidP="003D4033">
      <w:pPr>
        <w:autoSpaceDE w:val="0"/>
        <w:autoSpaceDN w:val="0"/>
        <w:adjustRightInd w:val="0"/>
        <w:rPr>
          <w:rFonts w:ascii="Calibri" w:hAnsi="Calibri" w:cs="Arial"/>
          <w:b/>
        </w:rPr>
      </w:pPr>
    </w:p>
    <w:p w14:paraId="7FD9D4D8" w14:textId="62C76032" w:rsidR="00EB425C" w:rsidRDefault="00EB425C" w:rsidP="003D4033">
      <w:pPr>
        <w:autoSpaceDE w:val="0"/>
        <w:autoSpaceDN w:val="0"/>
        <w:adjustRightInd w:val="0"/>
        <w:rPr>
          <w:rFonts w:ascii="Calibri" w:hAnsi="Calibri" w:cs="Arial"/>
          <w:b/>
        </w:rPr>
      </w:pPr>
    </w:p>
    <w:p w14:paraId="15C25694" w14:textId="5B801B45" w:rsidR="00EB425C" w:rsidRDefault="00EB425C" w:rsidP="003D4033">
      <w:pPr>
        <w:autoSpaceDE w:val="0"/>
        <w:autoSpaceDN w:val="0"/>
        <w:adjustRightInd w:val="0"/>
        <w:rPr>
          <w:rFonts w:ascii="Calibri" w:hAnsi="Calibri" w:cs="Arial"/>
          <w:b/>
        </w:rPr>
      </w:pPr>
    </w:p>
    <w:p w14:paraId="5CA3060C" w14:textId="752BEE58" w:rsidR="00EB425C" w:rsidRDefault="00EB425C" w:rsidP="003D4033">
      <w:pPr>
        <w:autoSpaceDE w:val="0"/>
        <w:autoSpaceDN w:val="0"/>
        <w:adjustRightInd w:val="0"/>
        <w:rPr>
          <w:rFonts w:ascii="Calibri" w:hAnsi="Calibri" w:cs="Arial"/>
          <w:b/>
        </w:rPr>
      </w:pPr>
    </w:p>
    <w:p w14:paraId="3163AD11" w14:textId="57F32BD5" w:rsidR="00EB425C" w:rsidRDefault="00EB425C" w:rsidP="003D4033">
      <w:pPr>
        <w:autoSpaceDE w:val="0"/>
        <w:autoSpaceDN w:val="0"/>
        <w:adjustRightInd w:val="0"/>
        <w:rPr>
          <w:rFonts w:ascii="Calibri" w:hAnsi="Calibri" w:cs="Arial"/>
          <w:b/>
        </w:rPr>
      </w:pPr>
    </w:p>
    <w:p w14:paraId="26E56F3C" w14:textId="4AE91701" w:rsidR="00EB425C" w:rsidRDefault="00EB425C" w:rsidP="003D4033">
      <w:pPr>
        <w:autoSpaceDE w:val="0"/>
        <w:autoSpaceDN w:val="0"/>
        <w:adjustRightInd w:val="0"/>
        <w:rPr>
          <w:rFonts w:ascii="Calibri" w:hAnsi="Calibri" w:cs="Arial"/>
          <w:b/>
        </w:rPr>
      </w:pPr>
    </w:p>
    <w:p w14:paraId="6B2462C5" w14:textId="6DEDFE80" w:rsidR="00EB425C" w:rsidRDefault="00EB425C" w:rsidP="003D4033">
      <w:pPr>
        <w:autoSpaceDE w:val="0"/>
        <w:autoSpaceDN w:val="0"/>
        <w:adjustRightInd w:val="0"/>
        <w:rPr>
          <w:rFonts w:ascii="Calibri" w:hAnsi="Calibri" w:cs="Arial"/>
          <w:b/>
        </w:rPr>
      </w:pPr>
    </w:p>
    <w:p w14:paraId="5E4953BB" w14:textId="3E1E280B" w:rsidR="00EB425C" w:rsidRDefault="00EB425C" w:rsidP="003D4033">
      <w:pPr>
        <w:autoSpaceDE w:val="0"/>
        <w:autoSpaceDN w:val="0"/>
        <w:adjustRightInd w:val="0"/>
        <w:rPr>
          <w:rFonts w:ascii="Calibri" w:hAnsi="Calibri" w:cs="Arial"/>
          <w:b/>
        </w:rPr>
      </w:pPr>
    </w:p>
    <w:p w14:paraId="25F2F22F" w14:textId="7441B3C9" w:rsidR="00EB425C" w:rsidRDefault="00EB425C" w:rsidP="003D4033">
      <w:pPr>
        <w:autoSpaceDE w:val="0"/>
        <w:autoSpaceDN w:val="0"/>
        <w:adjustRightInd w:val="0"/>
        <w:rPr>
          <w:rFonts w:ascii="Calibri" w:hAnsi="Calibri" w:cs="Arial"/>
          <w:b/>
        </w:rPr>
      </w:pPr>
    </w:p>
    <w:p w14:paraId="179B2780" w14:textId="3647082E" w:rsidR="00EB425C" w:rsidRDefault="00EB425C" w:rsidP="003D4033">
      <w:pPr>
        <w:autoSpaceDE w:val="0"/>
        <w:autoSpaceDN w:val="0"/>
        <w:adjustRightInd w:val="0"/>
        <w:rPr>
          <w:rFonts w:ascii="Calibri" w:hAnsi="Calibri" w:cs="Arial"/>
          <w:b/>
        </w:rPr>
      </w:pPr>
    </w:p>
    <w:p w14:paraId="5E11ACC4" w14:textId="671DD629" w:rsidR="00EB425C" w:rsidRDefault="00EB425C" w:rsidP="003D4033">
      <w:pPr>
        <w:autoSpaceDE w:val="0"/>
        <w:autoSpaceDN w:val="0"/>
        <w:adjustRightInd w:val="0"/>
        <w:rPr>
          <w:rFonts w:ascii="Calibri" w:hAnsi="Calibri" w:cs="Arial"/>
          <w:b/>
        </w:rPr>
      </w:pPr>
    </w:p>
    <w:p w14:paraId="7EADBF81" w14:textId="6A98A52E" w:rsidR="00EB425C" w:rsidRDefault="00EB425C" w:rsidP="003D4033">
      <w:pPr>
        <w:autoSpaceDE w:val="0"/>
        <w:autoSpaceDN w:val="0"/>
        <w:adjustRightInd w:val="0"/>
        <w:rPr>
          <w:rFonts w:ascii="Calibri" w:hAnsi="Calibri" w:cs="Arial"/>
          <w:b/>
        </w:rPr>
      </w:pPr>
    </w:p>
    <w:p w14:paraId="7D05D682" w14:textId="640342A5" w:rsidR="00EB425C" w:rsidRDefault="00EB425C" w:rsidP="003D4033">
      <w:pPr>
        <w:autoSpaceDE w:val="0"/>
        <w:autoSpaceDN w:val="0"/>
        <w:adjustRightInd w:val="0"/>
        <w:rPr>
          <w:rFonts w:ascii="Calibri" w:hAnsi="Calibri" w:cs="Arial"/>
          <w:b/>
        </w:rPr>
      </w:pPr>
    </w:p>
    <w:p w14:paraId="6C2092E0" w14:textId="38AF7A89" w:rsidR="00EB425C" w:rsidRDefault="00EB425C" w:rsidP="003D4033">
      <w:pPr>
        <w:autoSpaceDE w:val="0"/>
        <w:autoSpaceDN w:val="0"/>
        <w:adjustRightInd w:val="0"/>
        <w:rPr>
          <w:rFonts w:ascii="Calibri" w:hAnsi="Calibri" w:cs="Arial"/>
          <w:b/>
        </w:rPr>
      </w:pPr>
    </w:p>
    <w:p w14:paraId="3EFCA79F" w14:textId="7DB74E08" w:rsidR="00EB425C" w:rsidRDefault="00EB425C" w:rsidP="003D4033">
      <w:pPr>
        <w:autoSpaceDE w:val="0"/>
        <w:autoSpaceDN w:val="0"/>
        <w:adjustRightInd w:val="0"/>
        <w:rPr>
          <w:rFonts w:ascii="Calibri" w:hAnsi="Calibri" w:cs="Arial"/>
          <w:b/>
        </w:rPr>
      </w:pPr>
    </w:p>
    <w:p w14:paraId="7C398FD9" w14:textId="47507D47" w:rsidR="00EB425C" w:rsidRDefault="00EB425C" w:rsidP="003D4033">
      <w:pPr>
        <w:autoSpaceDE w:val="0"/>
        <w:autoSpaceDN w:val="0"/>
        <w:adjustRightInd w:val="0"/>
        <w:rPr>
          <w:rFonts w:ascii="Calibri" w:hAnsi="Calibri" w:cs="Arial"/>
          <w:b/>
        </w:rPr>
      </w:pPr>
    </w:p>
    <w:p w14:paraId="75E2F9F6" w14:textId="3C1108CD" w:rsidR="00EB425C" w:rsidRPr="00EB425C" w:rsidRDefault="00EB425C" w:rsidP="00EB425C">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jc w:val="center"/>
        <w:rPr>
          <w:rFonts w:ascii="Calibri" w:hAnsi="Calibri"/>
          <w:b/>
          <w:sz w:val="40"/>
          <w:szCs w:val="40"/>
        </w:rPr>
      </w:pPr>
      <w:r w:rsidRPr="00EB425C">
        <w:rPr>
          <w:rFonts w:ascii="Calibri" w:hAnsi="Calibri"/>
          <w:b/>
          <w:sz w:val="40"/>
          <w:szCs w:val="40"/>
        </w:rPr>
        <w:lastRenderedPageBreak/>
        <w:t>Appendix: Placement Organisations</w:t>
      </w:r>
    </w:p>
    <w:p w14:paraId="2CB6D428" w14:textId="73855CED" w:rsidR="00EB425C" w:rsidRDefault="00EB425C" w:rsidP="003D4033">
      <w:pPr>
        <w:autoSpaceDE w:val="0"/>
        <w:autoSpaceDN w:val="0"/>
        <w:adjustRightInd w:val="0"/>
        <w:rPr>
          <w:rFonts w:ascii="Calibri" w:hAnsi="Calibri" w:cs="Arial"/>
          <w:b/>
        </w:rPr>
      </w:pPr>
    </w:p>
    <w:p w14:paraId="27318183" w14:textId="77777777" w:rsidR="00526F4B" w:rsidRDefault="00526F4B" w:rsidP="003D4033">
      <w:pPr>
        <w:autoSpaceDE w:val="0"/>
        <w:autoSpaceDN w:val="0"/>
        <w:adjustRightInd w:val="0"/>
        <w:rPr>
          <w:rFonts w:ascii="Calibri" w:hAnsi="Calibri" w:cs="Arial"/>
          <w:b/>
          <w:bCs/>
        </w:rPr>
      </w:pPr>
      <w:r>
        <w:rPr>
          <w:rFonts w:ascii="Calibri" w:hAnsi="Calibri" w:cs="Arial"/>
          <w:b/>
          <w:bCs/>
        </w:rPr>
        <w:t>Previous placement organisations</w:t>
      </w:r>
    </w:p>
    <w:p w14:paraId="5E4AF817" w14:textId="2C6B3087" w:rsidR="00EB425C" w:rsidRDefault="00EB425C" w:rsidP="003D4033">
      <w:pPr>
        <w:autoSpaceDE w:val="0"/>
        <w:autoSpaceDN w:val="0"/>
        <w:adjustRightInd w:val="0"/>
        <w:rPr>
          <w:rFonts w:ascii="Calibri" w:hAnsi="Calibri" w:cs="Arial"/>
        </w:rPr>
      </w:pPr>
      <w:r>
        <w:rPr>
          <w:rFonts w:ascii="Calibri" w:hAnsi="Calibri" w:cs="Arial"/>
        </w:rPr>
        <w:t xml:space="preserve">This is an </w:t>
      </w:r>
      <w:r>
        <w:rPr>
          <w:rFonts w:ascii="Calibri" w:hAnsi="Calibri" w:cs="Arial"/>
          <w:i/>
        </w:rPr>
        <w:t xml:space="preserve">indicative </w:t>
      </w:r>
      <w:r>
        <w:rPr>
          <w:rFonts w:ascii="Calibri" w:hAnsi="Calibri" w:cs="Arial"/>
        </w:rPr>
        <w:t xml:space="preserve">list of </w:t>
      </w:r>
      <w:r w:rsidR="00345E0D">
        <w:rPr>
          <w:rFonts w:ascii="Calibri" w:hAnsi="Calibri" w:cs="Arial"/>
        </w:rPr>
        <w:t xml:space="preserve">some of the </w:t>
      </w:r>
      <w:r>
        <w:rPr>
          <w:rFonts w:ascii="Calibri" w:hAnsi="Calibri" w:cs="Arial"/>
        </w:rPr>
        <w:t xml:space="preserve">Placement Organisations </w:t>
      </w:r>
      <w:r w:rsidR="00345E0D">
        <w:rPr>
          <w:rFonts w:ascii="Calibri" w:hAnsi="Calibri" w:cs="Arial"/>
        </w:rPr>
        <w:t xml:space="preserve">where previous students did their placement. You are by no means limited to these organisations or the topics they are working on. If you have an organisation in mind, please feel free to contact the Academic Lead to discuss. </w:t>
      </w:r>
    </w:p>
    <w:p w14:paraId="31CA19AE" w14:textId="31480157" w:rsidR="00345E0D" w:rsidRDefault="00345E0D" w:rsidP="003D4033">
      <w:pPr>
        <w:autoSpaceDE w:val="0"/>
        <w:autoSpaceDN w:val="0"/>
        <w:adjustRightInd w:val="0"/>
        <w:rPr>
          <w:rFonts w:ascii="Calibri" w:hAnsi="Calibri" w:cs="Arial"/>
        </w:rPr>
      </w:pPr>
    </w:p>
    <w:p w14:paraId="4A6AB9C0" w14:textId="77777777" w:rsidR="00345E0D" w:rsidRDefault="00345E0D" w:rsidP="001E144E">
      <w:pPr>
        <w:pStyle w:val="ListParagraph"/>
        <w:numPr>
          <w:ilvl w:val="0"/>
          <w:numId w:val="19"/>
        </w:numPr>
        <w:spacing w:after="200" w:line="276" w:lineRule="auto"/>
      </w:pPr>
      <w:r>
        <w:t xml:space="preserve">Amnesty International – Birmingham Group: </w:t>
      </w:r>
      <w:hyperlink r:id="rId25" w:history="1">
        <w:r w:rsidRPr="00E450A0">
          <w:rPr>
            <w:rStyle w:val="Hyperlink"/>
          </w:rPr>
          <w:t>http://amnestybrum.wordpress.com/about/</w:t>
        </w:r>
      </w:hyperlink>
    </w:p>
    <w:p w14:paraId="7B64D410" w14:textId="77777777" w:rsidR="00345E0D" w:rsidRDefault="00345E0D" w:rsidP="001E144E">
      <w:pPr>
        <w:pStyle w:val="ListParagraph"/>
        <w:numPr>
          <w:ilvl w:val="0"/>
          <w:numId w:val="19"/>
        </w:numPr>
        <w:spacing w:after="200" w:line="276" w:lineRule="auto"/>
      </w:pPr>
      <w:r>
        <w:t xml:space="preserve">The National Grid: </w:t>
      </w:r>
      <w:hyperlink r:id="rId26" w:history="1">
        <w:r w:rsidRPr="00E450A0">
          <w:rPr>
            <w:rStyle w:val="Hyperlink"/>
          </w:rPr>
          <w:t>https://www.nationalgrid.com/group</w:t>
        </w:r>
      </w:hyperlink>
      <w:r>
        <w:t xml:space="preserve"> (Ethics Department)</w:t>
      </w:r>
    </w:p>
    <w:p w14:paraId="6628576E" w14:textId="77777777" w:rsidR="00345E0D" w:rsidRDefault="00345E0D" w:rsidP="001E144E">
      <w:pPr>
        <w:pStyle w:val="ListParagraph"/>
        <w:numPr>
          <w:ilvl w:val="0"/>
          <w:numId w:val="19"/>
        </w:numPr>
        <w:spacing w:after="200" w:line="276" w:lineRule="auto"/>
      </w:pPr>
      <w:r>
        <w:t xml:space="preserve">The Romanian Harm Reduction Network: </w:t>
      </w:r>
      <w:hyperlink r:id="rId27" w:history="1">
        <w:r w:rsidRPr="00E450A0">
          <w:rPr>
            <w:rStyle w:val="Hyperlink"/>
          </w:rPr>
          <w:t>http://www.rhrn.ro/en/</w:t>
        </w:r>
      </w:hyperlink>
      <w:r>
        <w:t xml:space="preserve"> </w:t>
      </w:r>
    </w:p>
    <w:p w14:paraId="34AF0D46" w14:textId="77777777" w:rsidR="00345E0D" w:rsidRDefault="00345E0D" w:rsidP="001E144E">
      <w:pPr>
        <w:pStyle w:val="ListParagraph"/>
        <w:numPr>
          <w:ilvl w:val="0"/>
          <w:numId w:val="19"/>
        </w:numPr>
        <w:spacing w:after="200" w:line="276" w:lineRule="auto"/>
      </w:pPr>
      <w:r>
        <w:t xml:space="preserve">Excellent Development: </w:t>
      </w:r>
      <w:hyperlink r:id="rId28" w:history="1">
        <w:r w:rsidRPr="00E450A0">
          <w:rPr>
            <w:rStyle w:val="Hyperlink"/>
          </w:rPr>
          <w:t>http://www.excellentdevelopment.com/home</w:t>
        </w:r>
      </w:hyperlink>
    </w:p>
    <w:p w14:paraId="3A9D0900" w14:textId="77777777" w:rsidR="00345E0D" w:rsidRDefault="00345E0D" w:rsidP="001E144E">
      <w:pPr>
        <w:pStyle w:val="ListParagraph"/>
        <w:numPr>
          <w:ilvl w:val="0"/>
          <w:numId w:val="19"/>
        </w:numPr>
        <w:spacing w:after="200" w:line="276" w:lineRule="auto"/>
      </w:pPr>
      <w:r>
        <w:t xml:space="preserve">Barnardo’s: </w:t>
      </w:r>
      <w:hyperlink r:id="rId29" w:history="1">
        <w:r w:rsidRPr="00E450A0">
          <w:rPr>
            <w:rStyle w:val="Hyperlink"/>
          </w:rPr>
          <w:t>http://www.barnardos.org.uk</w:t>
        </w:r>
      </w:hyperlink>
      <w:r>
        <w:t xml:space="preserve"> </w:t>
      </w:r>
    </w:p>
    <w:p w14:paraId="356F2549" w14:textId="77777777" w:rsidR="00345E0D" w:rsidRDefault="00345E0D" w:rsidP="001E144E">
      <w:pPr>
        <w:pStyle w:val="ListParagraph"/>
        <w:numPr>
          <w:ilvl w:val="0"/>
          <w:numId w:val="19"/>
        </w:numPr>
        <w:spacing w:after="200" w:line="276" w:lineRule="auto"/>
      </w:pPr>
      <w:r>
        <w:t xml:space="preserve">Fairtrade Foundation: </w:t>
      </w:r>
      <w:hyperlink r:id="rId30" w:history="1">
        <w:r w:rsidRPr="00E450A0">
          <w:rPr>
            <w:rStyle w:val="Hyperlink"/>
          </w:rPr>
          <w:t>https://www.fairtrade.org.uk</w:t>
        </w:r>
      </w:hyperlink>
      <w:r>
        <w:t xml:space="preserve"> </w:t>
      </w:r>
    </w:p>
    <w:p w14:paraId="03F624A9" w14:textId="77777777" w:rsidR="00345E0D" w:rsidRDefault="00345E0D" w:rsidP="001E144E">
      <w:pPr>
        <w:pStyle w:val="ListParagraph"/>
        <w:numPr>
          <w:ilvl w:val="0"/>
          <w:numId w:val="19"/>
        </w:numPr>
        <w:spacing w:after="200" w:line="276" w:lineRule="auto"/>
      </w:pPr>
      <w:r>
        <w:t xml:space="preserve">Habitat for Humanity: </w:t>
      </w:r>
      <w:hyperlink r:id="rId31" w:history="1">
        <w:r w:rsidRPr="00E450A0">
          <w:rPr>
            <w:rStyle w:val="Hyperlink"/>
          </w:rPr>
          <w:t>https://www.habitat.org/emea</w:t>
        </w:r>
      </w:hyperlink>
      <w:r>
        <w:t xml:space="preserve"> </w:t>
      </w:r>
    </w:p>
    <w:p w14:paraId="14E91148" w14:textId="6CAE5618" w:rsidR="00345E0D" w:rsidRDefault="00345E0D" w:rsidP="001E144E">
      <w:pPr>
        <w:pStyle w:val="ListParagraph"/>
        <w:numPr>
          <w:ilvl w:val="0"/>
          <w:numId w:val="19"/>
        </w:numPr>
        <w:spacing w:after="200" w:line="276" w:lineRule="auto"/>
      </w:pPr>
      <w:r>
        <w:t xml:space="preserve">Dignity in Dying: </w:t>
      </w:r>
      <w:hyperlink r:id="rId32" w:history="1">
        <w:r w:rsidRPr="00E450A0">
          <w:rPr>
            <w:rStyle w:val="Hyperlink"/>
          </w:rPr>
          <w:t>https://www.dignityindying.org.uk</w:t>
        </w:r>
      </w:hyperlink>
      <w:r>
        <w:t xml:space="preserve"> </w:t>
      </w:r>
      <w:r w:rsidR="00C57583">
        <w:t>*</w:t>
      </w:r>
    </w:p>
    <w:p w14:paraId="4C48BF3D" w14:textId="77777777" w:rsidR="00345E0D" w:rsidRDefault="00345E0D" w:rsidP="001E144E">
      <w:pPr>
        <w:pStyle w:val="ListParagraph"/>
        <w:numPr>
          <w:ilvl w:val="0"/>
          <w:numId w:val="19"/>
        </w:numPr>
        <w:spacing w:after="200" w:line="276" w:lineRule="auto"/>
      </w:pPr>
      <w:r>
        <w:t xml:space="preserve">People &amp; Planet: </w:t>
      </w:r>
      <w:hyperlink r:id="rId33" w:history="1">
        <w:r w:rsidRPr="00E450A0">
          <w:rPr>
            <w:rStyle w:val="Hyperlink"/>
          </w:rPr>
          <w:t>https://peopleandplanet.org</w:t>
        </w:r>
      </w:hyperlink>
      <w:r>
        <w:t xml:space="preserve"> </w:t>
      </w:r>
    </w:p>
    <w:p w14:paraId="1DDD56F6" w14:textId="77777777" w:rsidR="00345E0D" w:rsidRDefault="00345E0D" w:rsidP="001E144E">
      <w:pPr>
        <w:pStyle w:val="ListParagraph"/>
        <w:numPr>
          <w:ilvl w:val="0"/>
          <w:numId w:val="19"/>
        </w:numPr>
        <w:spacing w:after="200" w:line="276" w:lineRule="auto"/>
      </w:pPr>
      <w:r>
        <w:t xml:space="preserve">Equality Advisory and Support Service: </w:t>
      </w:r>
      <w:hyperlink r:id="rId34" w:history="1">
        <w:r w:rsidRPr="00E450A0">
          <w:rPr>
            <w:rStyle w:val="Hyperlink"/>
          </w:rPr>
          <w:t>http://www.equalityadvisoryservice.com</w:t>
        </w:r>
      </w:hyperlink>
      <w:r>
        <w:t xml:space="preserve"> </w:t>
      </w:r>
    </w:p>
    <w:p w14:paraId="4F5DE000" w14:textId="77777777" w:rsidR="00345E0D" w:rsidRDefault="00345E0D" w:rsidP="001E144E">
      <w:pPr>
        <w:pStyle w:val="ListParagraph"/>
        <w:numPr>
          <w:ilvl w:val="0"/>
          <w:numId w:val="19"/>
        </w:numPr>
        <w:spacing w:after="200" w:line="276" w:lineRule="auto"/>
      </w:pPr>
      <w:r>
        <w:t xml:space="preserve">Birmingham Central Foodbank: </w:t>
      </w:r>
      <w:hyperlink r:id="rId35" w:history="1">
        <w:r w:rsidRPr="00E450A0">
          <w:rPr>
            <w:rStyle w:val="Hyperlink"/>
          </w:rPr>
          <w:t>https://birminghamcentral.foodbank.org.uk</w:t>
        </w:r>
      </w:hyperlink>
      <w:r>
        <w:t xml:space="preserve"> </w:t>
      </w:r>
    </w:p>
    <w:p w14:paraId="5F674886" w14:textId="77777777" w:rsidR="00345E0D" w:rsidRDefault="00345E0D" w:rsidP="001E144E">
      <w:pPr>
        <w:pStyle w:val="ListParagraph"/>
        <w:numPr>
          <w:ilvl w:val="0"/>
          <w:numId w:val="19"/>
        </w:numPr>
        <w:spacing w:after="200" w:line="276" w:lineRule="auto"/>
      </w:pPr>
      <w:r>
        <w:t xml:space="preserve">Peace Direct: </w:t>
      </w:r>
      <w:hyperlink r:id="rId36" w:history="1">
        <w:r w:rsidRPr="00E450A0">
          <w:rPr>
            <w:rStyle w:val="Hyperlink"/>
          </w:rPr>
          <w:t>https://www.peacedirect.org</w:t>
        </w:r>
      </w:hyperlink>
      <w:r>
        <w:t xml:space="preserve"> </w:t>
      </w:r>
    </w:p>
    <w:p w14:paraId="1856256F" w14:textId="77777777" w:rsidR="00345E0D" w:rsidRDefault="00345E0D" w:rsidP="001E144E">
      <w:pPr>
        <w:pStyle w:val="ListParagraph"/>
        <w:numPr>
          <w:ilvl w:val="0"/>
          <w:numId w:val="19"/>
        </w:numPr>
        <w:spacing w:after="200" w:line="276" w:lineRule="auto"/>
      </w:pPr>
      <w:r>
        <w:t xml:space="preserve">HelpAge International: </w:t>
      </w:r>
      <w:hyperlink r:id="rId37" w:history="1">
        <w:r w:rsidRPr="00E450A0">
          <w:rPr>
            <w:rStyle w:val="Hyperlink"/>
          </w:rPr>
          <w:t>http://www.helpage.org</w:t>
        </w:r>
      </w:hyperlink>
      <w:r>
        <w:t xml:space="preserve"> </w:t>
      </w:r>
    </w:p>
    <w:p w14:paraId="3BE6C441" w14:textId="77777777" w:rsidR="00345E0D" w:rsidRDefault="00345E0D" w:rsidP="001E144E">
      <w:pPr>
        <w:pStyle w:val="ListParagraph"/>
        <w:numPr>
          <w:ilvl w:val="0"/>
          <w:numId w:val="19"/>
        </w:numPr>
        <w:spacing w:after="200" w:line="276" w:lineRule="auto"/>
      </w:pPr>
      <w:r>
        <w:t xml:space="preserve">Birmingham Museums Trust: </w:t>
      </w:r>
      <w:hyperlink r:id="rId38" w:history="1">
        <w:r w:rsidRPr="00E450A0">
          <w:rPr>
            <w:rStyle w:val="Hyperlink"/>
          </w:rPr>
          <w:t>http://www.birminghammuseums.org.uk</w:t>
        </w:r>
      </w:hyperlink>
      <w:r>
        <w:t xml:space="preserve"> </w:t>
      </w:r>
    </w:p>
    <w:p w14:paraId="1F03BC8B" w14:textId="77777777" w:rsidR="00345E0D" w:rsidRDefault="00345E0D" w:rsidP="001E144E">
      <w:pPr>
        <w:pStyle w:val="ListParagraph"/>
        <w:numPr>
          <w:ilvl w:val="0"/>
          <w:numId w:val="19"/>
        </w:numPr>
        <w:spacing w:after="200" w:line="276" w:lineRule="auto"/>
      </w:pPr>
      <w:r>
        <w:t xml:space="preserve">Amnesty International UK School Speaker Programme: </w:t>
      </w:r>
      <w:hyperlink r:id="rId39" w:history="1">
        <w:r w:rsidRPr="00E450A0">
          <w:rPr>
            <w:rStyle w:val="Hyperlink"/>
          </w:rPr>
          <w:t>https://www.amnesty.org.uk/invite-amnesty-speaker-your-school</w:t>
        </w:r>
      </w:hyperlink>
      <w:r>
        <w:t xml:space="preserve"> </w:t>
      </w:r>
    </w:p>
    <w:p w14:paraId="6D64EC8C" w14:textId="77777777" w:rsidR="00345E0D" w:rsidRDefault="00345E0D" w:rsidP="001E144E">
      <w:pPr>
        <w:pStyle w:val="ListParagraph"/>
        <w:numPr>
          <w:ilvl w:val="0"/>
          <w:numId w:val="18"/>
        </w:numPr>
        <w:spacing w:after="200" w:line="276" w:lineRule="auto"/>
      </w:pPr>
      <w:r>
        <w:t xml:space="preserve">Not Dead Yet UK: </w:t>
      </w:r>
      <w:hyperlink r:id="rId40" w:history="1">
        <w:r w:rsidRPr="00E450A0">
          <w:rPr>
            <w:rStyle w:val="Hyperlink"/>
          </w:rPr>
          <w:t>http://notdeadyetuk.org</w:t>
        </w:r>
      </w:hyperlink>
      <w:r>
        <w:t xml:space="preserve"> </w:t>
      </w:r>
    </w:p>
    <w:p w14:paraId="53D39EB6" w14:textId="77777777" w:rsidR="00345E0D" w:rsidRDefault="00345E0D" w:rsidP="001E144E">
      <w:pPr>
        <w:pStyle w:val="ListParagraph"/>
        <w:numPr>
          <w:ilvl w:val="0"/>
          <w:numId w:val="18"/>
        </w:numPr>
        <w:spacing w:after="200" w:line="276" w:lineRule="auto"/>
      </w:pPr>
      <w:r>
        <w:t xml:space="preserve">Mondo Foundation: </w:t>
      </w:r>
      <w:hyperlink r:id="rId41" w:history="1">
        <w:r w:rsidRPr="00E450A0">
          <w:rPr>
            <w:rStyle w:val="Hyperlink"/>
          </w:rPr>
          <w:t>https://www.mondofoundation.org</w:t>
        </w:r>
      </w:hyperlink>
      <w:r>
        <w:t xml:space="preserve"> </w:t>
      </w:r>
    </w:p>
    <w:p w14:paraId="787C7CA9" w14:textId="77777777" w:rsidR="00345E0D" w:rsidRDefault="00345E0D" w:rsidP="001E144E">
      <w:pPr>
        <w:pStyle w:val="ListParagraph"/>
        <w:numPr>
          <w:ilvl w:val="0"/>
          <w:numId w:val="18"/>
        </w:numPr>
        <w:spacing w:after="200" w:line="276" w:lineRule="auto"/>
      </w:pPr>
      <w:r>
        <w:t xml:space="preserve">Object: </w:t>
      </w:r>
      <w:hyperlink r:id="rId42" w:history="1">
        <w:r w:rsidRPr="00E450A0">
          <w:rPr>
            <w:rStyle w:val="Hyperlink"/>
          </w:rPr>
          <w:t>https://www.objectnow.org</w:t>
        </w:r>
      </w:hyperlink>
      <w:r>
        <w:t xml:space="preserve"> </w:t>
      </w:r>
    </w:p>
    <w:p w14:paraId="5AC769B6" w14:textId="77777777" w:rsidR="00345E0D" w:rsidRDefault="00345E0D" w:rsidP="001E144E">
      <w:pPr>
        <w:pStyle w:val="ListParagraph"/>
        <w:numPr>
          <w:ilvl w:val="0"/>
          <w:numId w:val="18"/>
        </w:numPr>
        <w:spacing w:after="200" w:line="276" w:lineRule="auto"/>
      </w:pPr>
      <w:r>
        <w:t xml:space="preserve">Acorns Children’s Hospice: </w:t>
      </w:r>
      <w:hyperlink r:id="rId43" w:history="1">
        <w:r w:rsidRPr="00E450A0">
          <w:rPr>
            <w:rStyle w:val="Hyperlink"/>
          </w:rPr>
          <w:t>https://www.acorns.org.uk</w:t>
        </w:r>
      </w:hyperlink>
      <w:r>
        <w:t xml:space="preserve"> </w:t>
      </w:r>
    </w:p>
    <w:p w14:paraId="2F2F50F2" w14:textId="77777777" w:rsidR="00345E0D" w:rsidRDefault="00345E0D" w:rsidP="001E144E">
      <w:pPr>
        <w:pStyle w:val="ListParagraph"/>
        <w:numPr>
          <w:ilvl w:val="0"/>
          <w:numId w:val="18"/>
        </w:numPr>
        <w:spacing w:after="200" w:line="276" w:lineRule="auto"/>
      </w:pPr>
      <w:r>
        <w:t xml:space="preserve">DAI: </w:t>
      </w:r>
      <w:hyperlink r:id="rId44" w:history="1">
        <w:r w:rsidRPr="00E450A0">
          <w:rPr>
            <w:rStyle w:val="Hyperlink"/>
          </w:rPr>
          <w:t>https://www.dai.com</w:t>
        </w:r>
      </w:hyperlink>
      <w:r>
        <w:t xml:space="preserve"> </w:t>
      </w:r>
    </w:p>
    <w:p w14:paraId="454127FC" w14:textId="77777777" w:rsidR="00345E0D" w:rsidRDefault="00345E0D" w:rsidP="001E144E">
      <w:pPr>
        <w:pStyle w:val="ListParagraph"/>
        <w:numPr>
          <w:ilvl w:val="0"/>
          <w:numId w:val="18"/>
        </w:numPr>
        <w:spacing w:after="200" w:line="276" w:lineRule="auto"/>
      </w:pPr>
      <w:r>
        <w:t xml:space="preserve">Animal Charity Evaluators: </w:t>
      </w:r>
      <w:hyperlink r:id="rId45" w:history="1">
        <w:r w:rsidRPr="00E450A0">
          <w:rPr>
            <w:rStyle w:val="Hyperlink"/>
          </w:rPr>
          <w:t>https://animalcharityevaluators.org</w:t>
        </w:r>
      </w:hyperlink>
      <w:r>
        <w:t xml:space="preserve"> </w:t>
      </w:r>
    </w:p>
    <w:p w14:paraId="5435DA81" w14:textId="3F16BD36" w:rsidR="00C57583" w:rsidRDefault="00C57583" w:rsidP="00C57583">
      <w:pPr>
        <w:pStyle w:val="ListParagraph"/>
        <w:numPr>
          <w:ilvl w:val="0"/>
          <w:numId w:val="18"/>
        </w:numPr>
        <w:spacing w:after="200" w:line="276" w:lineRule="auto"/>
      </w:pPr>
      <w:r>
        <w:t xml:space="preserve">Surrey Wildlife Trust: </w:t>
      </w:r>
      <w:hyperlink r:id="rId46" w:history="1">
        <w:r w:rsidRPr="00A82984">
          <w:rPr>
            <w:rStyle w:val="Hyperlink"/>
          </w:rPr>
          <w:t>https://www.surreywildlifetrust.org</w:t>
        </w:r>
      </w:hyperlink>
      <w:r>
        <w:t xml:space="preserve"> </w:t>
      </w:r>
      <w:proofErr w:type="gramStart"/>
      <w:r>
        <w:t>*,*</w:t>
      </w:r>
      <w:proofErr w:type="gramEnd"/>
      <w:r>
        <w:t>*</w:t>
      </w:r>
    </w:p>
    <w:p w14:paraId="32682FA0" w14:textId="77777777" w:rsidR="00345E0D" w:rsidRPr="00EB425C" w:rsidRDefault="00345E0D" w:rsidP="003D4033">
      <w:pPr>
        <w:autoSpaceDE w:val="0"/>
        <w:autoSpaceDN w:val="0"/>
        <w:adjustRightInd w:val="0"/>
        <w:rPr>
          <w:rFonts w:ascii="Calibri" w:hAnsi="Calibri" w:cs="Arial"/>
        </w:rPr>
      </w:pPr>
    </w:p>
    <w:p w14:paraId="7F72D5EA" w14:textId="0744E342" w:rsidR="00C57583" w:rsidRDefault="00C57583" w:rsidP="00C57583">
      <w:pPr>
        <w:autoSpaceDE w:val="0"/>
        <w:autoSpaceDN w:val="0"/>
        <w:adjustRightInd w:val="0"/>
        <w:rPr>
          <w:rFonts w:ascii="Calibri" w:hAnsi="Calibri" w:cs="Arial"/>
          <w:bCs/>
        </w:rPr>
      </w:pPr>
      <w:r>
        <w:rPr>
          <w:rFonts w:ascii="Calibri" w:hAnsi="Calibri" w:cs="Arial"/>
          <w:bCs/>
        </w:rPr>
        <w:t>* Organisations with an Asterisk have explicitly indicated to welcome students in the future</w:t>
      </w:r>
    </w:p>
    <w:p w14:paraId="3A2DEC87" w14:textId="4371F42C" w:rsidR="00C57583" w:rsidRDefault="00C57583" w:rsidP="00C57583">
      <w:pPr>
        <w:autoSpaceDE w:val="0"/>
        <w:autoSpaceDN w:val="0"/>
        <w:adjustRightInd w:val="0"/>
        <w:rPr>
          <w:rFonts w:ascii="Calibri" w:hAnsi="Calibri" w:cs="Arial"/>
          <w:bCs/>
        </w:rPr>
      </w:pPr>
      <w:r>
        <w:rPr>
          <w:rFonts w:ascii="Calibri" w:hAnsi="Calibri" w:cs="Arial"/>
          <w:bCs/>
        </w:rPr>
        <w:t xml:space="preserve">** According to the Surrey Wildlife Trust, other Wildlife Trusts would be keen on taking on students as well. </w:t>
      </w:r>
    </w:p>
    <w:p w14:paraId="40A6349C" w14:textId="7868745E" w:rsidR="00526F4B" w:rsidRPr="00526F4B" w:rsidRDefault="00526F4B" w:rsidP="003D4033">
      <w:pPr>
        <w:autoSpaceDE w:val="0"/>
        <w:autoSpaceDN w:val="0"/>
        <w:adjustRightInd w:val="0"/>
        <w:rPr>
          <w:rFonts w:ascii="Calibri" w:hAnsi="Calibri" w:cs="Arial"/>
          <w:bCs/>
        </w:rPr>
      </w:pPr>
      <w:r>
        <w:rPr>
          <w:rFonts w:ascii="Calibri" w:hAnsi="Calibri" w:cs="Arial"/>
          <w:bCs/>
        </w:rPr>
        <w:t xml:space="preserve"> </w:t>
      </w:r>
    </w:p>
    <w:sectPr w:rsidR="00526F4B" w:rsidRPr="00526F4B" w:rsidSect="00E123C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AD7AD" w14:textId="77777777" w:rsidR="00D30EC0" w:rsidRDefault="00D30EC0" w:rsidP="00F24C9B">
      <w:r>
        <w:separator/>
      </w:r>
    </w:p>
  </w:endnote>
  <w:endnote w:type="continuationSeparator" w:id="0">
    <w:p w14:paraId="76E5B182" w14:textId="77777777" w:rsidR="00D30EC0" w:rsidRDefault="00D30EC0" w:rsidP="00F2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69A1" w14:textId="77777777" w:rsidR="00746C8A" w:rsidRDefault="00746C8A" w:rsidP="00C078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71758C" w14:textId="77777777" w:rsidR="00746C8A" w:rsidRDefault="00746C8A" w:rsidP="00F2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7FEC" w14:textId="77777777" w:rsidR="00746C8A" w:rsidRPr="00F24C9B" w:rsidRDefault="00746C8A" w:rsidP="00C07873">
    <w:pPr>
      <w:pStyle w:val="Footer"/>
      <w:framePr w:wrap="none" w:vAnchor="text" w:hAnchor="margin" w:xAlign="right" w:y="1"/>
      <w:rPr>
        <w:rStyle w:val="PageNumber"/>
        <w:sz w:val="20"/>
        <w:szCs w:val="20"/>
      </w:rPr>
    </w:pPr>
    <w:r w:rsidRPr="00F24C9B">
      <w:rPr>
        <w:rStyle w:val="PageNumber"/>
        <w:sz w:val="20"/>
        <w:szCs w:val="20"/>
      </w:rPr>
      <w:fldChar w:fldCharType="begin"/>
    </w:r>
    <w:r w:rsidRPr="00F24C9B">
      <w:rPr>
        <w:rStyle w:val="PageNumber"/>
        <w:sz w:val="20"/>
        <w:szCs w:val="20"/>
      </w:rPr>
      <w:instrText xml:space="preserve">PAGE  </w:instrText>
    </w:r>
    <w:r w:rsidRPr="00F24C9B">
      <w:rPr>
        <w:rStyle w:val="PageNumber"/>
        <w:sz w:val="20"/>
        <w:szCs w:val="20"/>
      </w:rPr>
      <w:fldChar w:fldCharType="separate"/>
    </w:r>
    <w:r w:rsidR="00950EA1">
      <w:rPr>
        <w:rStyle w:val="PageNumber"/>
        <w:noProof/>
        <w:sz w:val="20"/>
        <w:szCs w:val="20"/>
      </w:rPr>
      <w:t>17</w:t>
    </w:r>
    <w:r w:rsidRPr="00F24C9B">
      <w:rPr>
        <w:rStyle w:val="PageNumber"/>
        <w:sz w:val="20"/>
        <w:szCs w:val="20"/>
      </w:rPr>
      <w:fldChar w:fldCharType="end"/>
    </w:r>
  </w:p>
  <w:p w14:paraId="27C5E435" w14:textId="77777777" w:rsidR="00746C8A" w:rsidRDefault="00746C8A" w:rsidP="00F24C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4F9DF" w14:textId="77777777" w:rsidR="00D30EC0" w:rsidRDefault="00D30EC0" w:rsidP="00F24C9B">
      <w:r>
        <w:separator/>
      </w:r>
    </w:p>
  </w:footnote>
  <w:footnote w:type="continuationSeparator" w:id="0">
    <w:p w14:paraId="08B65268" w14:textId="77777777" w:rsidR="00D30EC0" w:rsidRDefault="00D30EC0" w:rsidP="00F24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457"/>
    <w:multiLevelType w:val="hybridMultilevel"/>
    <w:tmpl w:val="45286A4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544329"/>
    <w:multiLevelType w:val="hybridMultilevel"/>
    <w:tmpl w:val="97C8721E"/>
    <w:lvl w:ilvl="0" w:tplc="218415EC">
      <w:start w:val="1"/>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432E5"/>
    <w:multiLevelType w:val="hybridMultilevel"/>
    <w:tmpl w:val="71728610"/>
    <w:lvl w:ilvl="0" w:tplc="218415EC">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B0920"/>
    <w:multiLevelType w:val="hybridMultilevel"/>
    <w:tmpl w:val="519C6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B488D"/>
    <w:multiLevelType w:val="hybridMultilevel"/>
    <w:tmpl w:val="3AF66DB2"/>
    <w:lvl w:ilvl="0" w:tplc="218415EC">
      <w:start w:val="1"/>
      <w:numFmt w:val="bullet"/>
      <w:lvlText w:val="-"/>
      <w:lvlJc w:val="left"/>
      <w:pPr>
        <w:ind w:left="720" w:hanging="360"/>
      </w:pPr>
      <w:rPr>
        <w:rFonts w:ascii="Calibri" w:eastAsiaTheme="minorHAnsi" w:hAnsi="Calibri" w:cs="Arial" w:hint="default"/>
      </w:rPr>
    </w:lvl>
    <w:lvl w:ilvl="1" w:tplc="218415EC">
      <w:start w:val="1"/>
      <w:numFmt w:val="bullet"/>
      <w:lvlText w:val="-"/>
      <w:lvlJc w:val="left"/>
      <w:pPr>
        <w:ind w:left="1440" w:hanging="360"/>
      </w:pPr>
      <w:rPr>
        <w:rFonts w:ascii="Calibri" w:eastAsiaTheme="minorHAns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86998"/>
    <w:multiLevelType w:val="hybridMultilevel"/>
    <w:tmpl w:val="9A8A3866"/>
    <w:lvl w:ilvl="0" w:tplc="FE86E06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07AC8"/>
    <w:multiLevelType w:val="hybridMultilevel"/>
    <w:tmpl w:val="961AF644"/>
    <w:lvl w:ilvl="0" w:tplc="0C2085B2">
      <w:start w:val="11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63325"/>
    <w:multiLevelType w:val="hybridMultilevel"/>
    <w:tmpl w:val="952C510C"/>
    <w:lvl w:ilvl="0" w:tplc="218415EC">
      <w:start w:val="1"/>
      <w:numFmt w:val="bullet"/>
      <w:lvlText w:val="-"/>
      <w:lvlJc w:val="left"/>
      <w:pPr>
        <w:ind w:left="720" w:hanging="360"/>
      </w:pPr>
      <w:rPr>
        <w:rFonts w:ascii="Calibri" w:eastAsiaTheme="minorHAnsi" w:hAnsi="Calibri" w:cs="Arial" w:hint="default"/>
      </w:rPr>
    </w:lvl>
    <w:lvl w:ilvl="1" w:tplc="218415EC">
      <w:start w:val="1"/>
      <w:numFmt w:val="bullet"/>
      <w:lvlText w:val="-"/>
      <w:lvlJc w:val="left"/>
      <w:pPr>
        <w:ind w:left="1440" w:hanging="360"/>
      </w:pPr>
      <w:rPr>
        <w:rFonts w:ascii="Calibri" w:eastAsiaTheme="minorHAns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528AD"/>
    <w:multiLevelType w:val="hybridMultilevel"/>
    <w:tmpl w:val="83889148"/>
    <w:lvl w:ilvl="0" w:tplc="218415EC">
      <w:start w:val="1"/>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73D91"/>
    <w:multiLevelType w:val="hybridMultilevel"/>
    <w:tmpl w:val="FE908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12CE8"/>
    <w:multiLevelType w:val="hybridMultilevel"/>
    <w:tmpl w:val="CFC66362"/>
    <w:lvl w:ilvl="0" w:tplc="045A50D0">
      <w:start w:val="3"/>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B1D76"/>
    <w:multiLevelType w:val="hybridMultilevel"/>
    <w:tmpl w:val="BF547408"/>
    <w:lvl w:ilvl="0" w:tplc="218415EC">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77F2A"/>
    <w:multiLevelType w:val="hybridMultilevel"/>
    <w:tmpl w:val="0992AB0E"/>
    <w:lvl w:ilvl="0" w:tplc="BA2493BC">
      <w:start w:val="20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750848"/>
    <w:multiLevelType w:val="hybridMultilevel"/>
    <w:tmpl w:val="43E63BEE"/>
    <w:lvl w:ilvl="0" w:tplc="6D6E7CDA">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C01261"/>
    <w:multiLevelType w:val="hybridMultilevel"/>
    <w:tmpl w:val="1C08E65E"/>
    <w:lvl w:ilvl="0" w:tplc="FD100A9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3C2305"/>
    <w:multiLevelType w:val="hybridMultilevel"/>
    <w:tmpl w:val="7E8A13DE"/>
    <w:lvl w:ilvl="0" w:tplc="218415EC">
      <w:start w:val="1"/>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F24275"/>
    <w:multiLevelType w:val="hybridMultilevel"/>
    <w:tmpl w:val="41B4E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457EFC"/>
    <w:multiLevelType w:val="hybridMultilevel"/>
    <w:tmpl w:val="B060C2A8"/>
    <w:lvl w:ilvl="0" w:tplc="218415EC">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A06AA6"/>
    <w:multiLevelType w:val="hybridMultilevel"/>
    <w:tmpl w:val="3DC41B70"/>
    <w:lvl w:ilvl="0" w:tplc="218415EC">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B6420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48531907">
    <w:abstractNumId w:val="0"/>
  </w:num>
  <w:num w:numId="2" w16cid:durableId="1478299379">
    <w:abstractNumId w:val="18"/>
  </w:num>
  <w:num w:numId="3" w16cid:durableId="1768384782">
    <w:abstractNumId w:val="19"/>
  </w:num>
  <w:num w:numId="4" w16cid:durableId="1546598658">
    <w:abstractNumId w:val="8"/>
  </w:num>
  <w:num w:numId="5" w16cid:durableId="28574784">
    <w:abstractNumId w:val="1"/>
  </w:num>
  <w:num w:numId="6" w16cid:durableId="656880601">
    <w:abstractNumId w:val="15"/>
  </w:num>
  <w:num w:numId="7" w16cid:durableId="1439175267">
    <w:abstractNumId w:val="16"/>
  </w:num>
  <w:num w:numId="8" w16cid:durableId="1270159354">
    <w:abstractNumId w:val="10"/>
  </w:num>
  <w:num w:numId="9" w16cid:durableId="1102842069">
    <w:abstractNumId w:val="7"/>
  </w:num>
  <w:num w:numId="10" w16cid:durableId="68188170">
    <w:abstractNumId w:val="11"/>
  </w:num>
  <w:num w:numId="11" w16cid:durableId="1828283520">
    <w:abstractNumId w:val="17"/>
  </w:num>
  <w:num w:numId="12" w16cid:durableId="2135559693">
    <w:abstractNumId w:val="2"/>
  </w:num>
  <w:num w:numId="13" w16cid:durableId="1238900588">
    <w:abstractNumId w:val="4"/>
  </w:num>
  <w:num w:numId="14" w16cid:durableId="1876961638">
    <w:abstractNumId w:val="13"/>
  </w:num>
  <w:num w:numId="15" w16cid:durableId="1377510073">
    <w:abstractNumId w:val="9"/>
  </w:num>
  <w:num w:numId="16" w16cid:durableId="189875230">
    <w:abstractNumId w:val="14"/>
  </w:num>
  <w:num w:numId="17" w16cid:durableId="1067654344">
    <w:abstractNumId w:val="3"/>
  </w:num>
  <w:num w:numId="18" w16cid:durableId="400831923">
    <w:abstractNumId w:val="12"/>
  </w:num>
  <w:num w:numId="19" w16cid:durableId="2125230766">
    <w:abstractNumId w:val="5"/>
  </w:num>
  <w:num w:numId="20" w16cid:durableId="84104489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B5"/>
    <w:rsid w:val="0000060C"/>
    <w:rsid w:val="000025B1"/>
    <w:rsid w:val="00041996"/>
    <w:rsid w:val="00041FB4"/>
    <w:rsid w:val="0004200D"/>
    <w:rsid w:val="0006190D"/>
    <w:rsid w:val="0006195E"/>
    <w:rsid w:val="00072791"/>
    <w:rsid w:val="0007499C"/>
    <w:rsid w:val="0008589D"/>
    <w:rsid w:val="000A7986"/>
    <w:rsid w:val="000B7FBD"/>
    <w:rsid w:val="000C6207"/>
    <w:rsid w:val="000D1C28"/>
    <w:rsid w:val="000D6821"/>
    <w:rsid w:val="000F11BD"/>
    <w:rsid w:val="001009C4"/>
    <w:rsid w:val="001110DC"/>
    <w:rsid w:val="00136278"/>
    <w:rsid w:val="00140F29"/>
    <w:rsid w:val="00147C51"/>
    <w:rsid w:val="001732CA"/>
    <w:rsid w:val="00177A4A"/>
    <w:rsid w:val="00182028"/>
    <w:rsid w:val="00192759"/>
    <w:rsid w:val="00196EA1"/>
    <w:rsid w:val="001B6587"/>
    <w:rsid w:val="001C214C"/>
    <w:rsid w:val="001E144E"/>
    <w:rsid w:val="001F45D0"/>
    <w:rsid w:val="001F7F41"/>
    <w:rsid w:val="00203752"/>
    <w:rsid w:val="0023475B"/>
    <w:rsid w:val="00250326"/>
    <w:rsid w:val="00250EFE"/>
    <w:rsid w:val="00265ED3"/>
    <w:rsid w:val="002779D5"/>
    <w:rsid w:val="00277E7F"/>
    <w:rsid w:val="002909F1"/>
    <w:rsid w:val="002C017A"/>
    <w:rsid w:val="002D60F6"/>
    <w:rsid w:val="002E423C"/>
    <w:rsid w:val="00303D10"/>
    <w:rsid w:val="0032424A"/>
    <w:rsid w:val="00337690"/>
    <w:rsid w:val="0034110D"/>
    <w:rsid w:val="003414B3"/>
    <w:rsid w:val="00345E0D"/>
    <w:rsid w:val="00346211"/>
    <w:rsid w:val="003475B5"/>
    <w:rsid w:val="003670B4"/>
    <w:rsid w:val="00391F1F"/>
    <w:rsid w:val="003A2520"/>
    <w:rsid w:val="003B30EA"/>
    <w:rsid w:val="003D4033"/>
    <w:rsid w:val="003D6314"/>
    <w:rsid w:val="003F3B65"/>
    <w:rsid w:val="004275AA"/>
    <w:rsid w:val="00441DA6"/>
    <w:rsid w:val="00444A0C"/>
    <w:rsid w:val="0045430D"/>
    <w:rsid w:val="00460D63"/>
    <w:rsid w:val="004640B3"/>
    <w:rsid w:val="00481131"/>
    <w:rsid w:val="004A1432"/>
    <w:rsid w:val="004A5BBD"/>
    <w:rsid w:val="004E2130"/>
    <w:rsid w:val="004F0979"/>
    <w:rsid w:val="004F3DF2"/>
    <w:rsid w:val="00521AEB"/>
    <w:rsid w:val="00526F4B"/>
    <w:rsid w:val="00582FC0"/>
    <w:rsid w:val="005A226B"/>
    <w:rsid w:val="005A6301"/>
    <w:rsid w:val="005B5EBB"/>
    <w:rsid w:val="005C2520"/>
    <w:rsid w:val="005C2FC1"/>
    <w:rsid w:val="005F328A"/>
    <w:rsid w:val="005F3597"/>
    <w:rsid w:val="005F6F47"/>
    <w:rsid w:val="00600E65"/>
    <w:rsid w:val="00605FD0"/>
    <w:rsid w:val="00616ACE"/>
    <w:rsid w:val="0062693A"/>
    <w:rsid w:val="006508D9"/>
    <w:rsid w:val="006679EB"/>
    <w:rsid w:val="00673102"/>
    <w:rsid w:val="00680251"/>
    <w:rsid w:val="006945B0"/>
    <w:rsid w:val="006A385E"/>
    <w:rsid w:val="006C3D18"/>
    <w:rsid w:val="006D1B21"/>
    <w:rsid w:val="006E5F73"/>
    <w:rsid w:val="006F72C2"/>
    <w:rsid w:val="00706D4C"/>
    <w:rsid w:val="00715C5C"/>
    <w:rsid w:val="00730D63"/>
    <w:rsid w:val="00741E9B"/>
    <w:rsid w:val="00746C8A"/>
    <w:rsid w:val="00750E17"/>
    <w:rsid w:val="007547EB"/>
    <w:rsid w:val="007550E2"/>
    <w:rsid w:val="00772732"/>
    <w:rsid w:val="00776F6A"/>
    <w:rsid w:val="00797D5A"/>
    <w:rsid w:val="007B7ED8"/>
    <w:rsid w:val="007C0057"/>
    <w:rsid w:val="007C1AEE"/>
    <w:rsid w:val="007E55C8"/>
    <w:rsid w:val="00803908"/>
    <w:rsid w:val="00806935"/>
    <w:rsid w:val="00807290"/>
    <w:rsid w:val="00807A84"/>
    <w:rsid w:val="00811B29"/>
    <w:rsid w:val="00836CDA"/>
    <w:rsid w:val="008412CC"/>
    <w:rsid w:val="0085785C"/>
    <w:rsid w:val="00862123"/>
    <w:rsid w:val="00871F6C"/>
    <w:rsid w:val="00872E89"/>
    <w:rsid w:val="00886936"/>
    <w:rsid w:val="008A1A21"/>
    <w:rsid w:val="008A1BBE"/>
    <w:rsid w:val="008A2594"/>
    <w:rsid w:val="008A5B12"/>
    <w:rsid w:val="008B675E"/>
    <w:rsid w:val="008E77AD"/>
    <w:rsid w:val="008F1542"/>
    <w:rsid w:val="008F7958"/>
    <w:rsid w:val="009004BB"/>
    <w:rsid w:val="00900832"/>
    <w:rsid w:val="0090348F"/>
    <w:rsid w:val="009252CF"/>
    <w:rsid w:val="00946693"/>
    <w:rsid w:val="00950EA1"/>
    <w:rsid w:val="00963D6C"/>
    <w:rsid w:val="009740A0"/>
    <w:rsid w:val="0098699E"/>
    <w:rsid w:val="009A60D9"/>
    <w:rsid w:val="009A7314"/>
    <w:rsid w:val="009B6327"/>
    <w:rsid w:val="009C7818"/>
    <w:rsid w:val="009C7C34"/>
    <w:rsid w:val="009D4D4B"/>
    <w:rsid w:val="009E5F85"/>
    <w:rsid w:val="00A21006"/>
    <w:rsid w:val="00A315FD"/>
    <w:rsid w:val="00A3494D"/>
    <w:rsid w:val="00A4646E"/>
    <w:rsid w:val="00A629C8"/>
    <w:rsid w:val="00A85711"/>
    <w:rsid w:val="00A87CFD"/>
    <w:rsid w:val="00AB3735"/>
    <w:rsid w:val="00AC0F79"/>
    <w:rsid w:val="00AE74CF"/>
    <w:rsid w:val="00AF1EAB"/>
    <w:rsid w:val="00AF75CB"/>
    <w:rsid w:val="00B00D1D"/>
    <w:rsid w:val="00B13CBD"/>
    <w:rsid w:val="00B2508C"/>
    <w:rsid w:val="00B42F35"/>
    <w:rsid w:val="00B42F74"/>
    <w:rsid w:val="00B52166"/>
    <w:rsid w:val="00B60B65"/>
    <w:rsid w:val="00B70672"/>
    <w:rsid w:val="00B72D37"/>
    <w:rsid w:val="00B733BE"/>
    <w:rsid w:val="00B80AAC"/>
    <w:rsid w:val="00B87362"/>
    <w:rsid w:val="00B927A7"/>
    <w:rsid w:val="00BA49AF"/>
    <w:rsid w:val="00BB7B72"/>
    <w:rsid w:val="00BD51EC"/>
    <w:rsid w:val="00BD74A6"/>
    <w:rsid w:val="00BE209E"/>
    <w:rsid w:val="00C07873"/>
    <w:rsid w:val="00C26FB7"/>
    <w:rsid w:val="00C312A4"/>
    <w:rsid w:val="00C42BBD"/>
    <w:rsid w:val="00C57583"/>
    <w:rsid w:val="00C7122E"/>
    <w:rsid w:val="00C8361B"/>
    <w:rsid w:val="00C86BF4"/>
    <w:rsid w:val="00CB3669"/>
    <w:rsid w:val="00CB7FD5"/>
    <w:rsid w:val="00CC3A08"/>
    <w:rsid w:val="00CE3D8D"/>
    <w:rsid w:val="00CF5A1D"/>
    <w:rsid w:val="00D00D9E"/>
    <w:rsid w:val="00D029CD"/>
    <w:rsid w:val="00D20F44"/>
    <w:rsid w:val="00D23165"/>
    <w:rsid w:val="00D26321"/>
    <w:rsid w:val="00D30EC0"/>
    <w:rsid w:val="00D6687E"/>
    <w:rsid w:val="00D8096A"/>
    <w:rsid w:val="00D8232F"/>
    <w:rsid w:val="00D871B9"/>
    <w:rsid w:val="00DC648F"/>
    <w:rsid w:val="00DD0004"/>
    <w:rsid w:val="00DD1929"/>
    <w:rsid w:val="00E123C6"/>
    <w:rsid w:val="00E13F0E"/>
    <w:rsid w:val="00E50F46"/>
    <w:rsid w:val="00E659BA"/>
    <w:rsid w:val="00E73F9C"/>
    <w:rsid w:val="00E87ED3"/>
    <w:rsid w:val="00EA1900"/>
    <w:rsid w:val="00EB425C"/>
    <w:rsid w:val="00EB5D4A"/>
    <w:rsid w:val="00ED09B5"/>
    <w:rsid w:val="00ED3A94"/>
    <w:rsid w:val="00EE7ECA"/>
    <w:rsid w:val="00F24C9B"/>
    <w:rsid w:val="00F31D6B"/>
    <w:rsid w:val="00F33CEF"/>
    <w:rsid w:val="00F471E8"/>
    <w:rsid w:val="00F5449D"/>
    <w:rsid w:val="00F57242"/>
    <w:rsid w:val="00F61E76"/>
    <w:rsid w:val="00F7582E"/>
    <w:rsid w:val="00F77361"/>
    <w:rsid w:val="00F8569F"/>
    <w:rsid w:val="00F93F6D"/>
    <w:rsid w:val="00F9659C"/>
    <w:rsid w:val="00FA75C7"/>
    <w:rsid w:val="00FC005B"/>
    <w:rsid w:val="00FC188E"/>
    <w:rsid w:val="00FC7149"/>
    <w:rsid w:val="00FD6A01"/>
    <w:rsid w:val="00FE7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C8EE"/>
  <w14:defaultImageDpi w14:val="32767"/>
  <w15:docId w15:val="{171CDDC9-5F3A-A14F-A9A4-F23E441A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594"/>
    <w:pPr>
      <w:ind w:left="720"/>
      <w:contextualSpacing/>
    </w:pPr>
  </w:style>
  <w:style w:type="character" w:styleId="Hyperlink">
    <w:name w:val="Hyperlink"/>
    <w:basedOn w:val="DefaultParagraphFont"/>
    <w:uiPriority w:val="99"/>
    <w:unhideWhenUsed/>
    <w:rsid w:val="00715C5C"/>
    <w:rPr>
      <w:color w:val="0563C1" w:themeColor="hyperlink"/>
      <w:u w:val="single"/>
    </w:rPr>
  </w:style>
  <w:style w:type="character" w:styleId="FollowedHyperlink">
    <w:name w:val="FollowedHyperlink"/>
    <w:basedOn w:val="DefaultParagraphFont"/>
    <w:uiPriority w:val="99"/>
    <w:semiHidden/>
    <w:unhideWhenUsed/>
    <w:rsid w:val="00715C5C"/>
    <w:rPr>
      <w:color w:val="954F72" w:themeColor="followedHyperlink"/>
      <w:u w:val="single"/>
    </w:rPr>
  </w:style>
  <w:style w:type="paragraph" w:styleId="Footer">
    <w:name w:val="footer"/>
    <w:basedOn w:val="Normal"/>
    <w:link w:val="FooterChar"/>
    <w:uiPriority w:val="99"/>
    <w:unhideWhenUsed/>
    <w:rsid w:val="00F24C9B"/>
    <w:pPr>
      <w:tabs>
        <w:tab w:val="center" w:pos="4513"/>
        <w:tab w:val="right" w:pos="9026"/>
      </w:tabs>
    </w:pPr>
  </w:style>
  <w:style w:type="character" w:customStyle="1" w:styleId="FooterChar">
    <w:name w:val="Footer Char"/>
    <w:basedOn w:val="DefaultParagraphFont"/>
    <w:link w:val="Footer"/>
    <w:uiPriority w:val="99"/>
    <w:rsid w:val="00F24C9B"/>
  </w:style>
  <w:style w:type="character" w:styleId="PageNumber">
    <w:name w:val="page number"/>
    <w:basedOn w:val="DefaultParagraphFont"/>
    <w:uiPriority w:val="99"/>
    <w:semiHidden/>
    <w:unhideWhenUsed/>
    <w:rsid w:val="00F24C9B"/>
  </w:style>
  <w:style w:type="paragraph" w:styleId="Header">
    <w:name w:val="header"/>
    <w:basedOn w:val="Normal"/>
    <w:link w:val="HeaderChar"/>
    <w:uiPriority w:val="99"/>
    <w:unhideWhenUsed/>
    <w:rsid w:val="00F24C9B"/>
    <w:pPr>
      <w:tabs>
        <w:tab w:val="center" w:pos="4513"/>
        <w:tab w:val="right" w:pos="9026"/>
      </w:tabs>
    </w:pPr>
  </w:style>
  <w:style w:type="character" w:customStyle="1" w:styleId="HeaderChar">
    <w:name w:val="Header Char"/>
    <w:basedOn w:val="DefaultParagraphFont"/>
    <w:link w:val="Header"/>
    <w:uiPriority w:val="99"/>
    <w:rsid w:val="00F24C9B"/>
  </w:style>
  <w:style w:type="paragraph" w:customStyle="1" w:styleId="Default">
    <w:name w:val="Default"/>
    <w:rsid w:val="00F7582E"/>
    <w:pPr>
      <w:autoSpaceDE w:val="0"/>
      <w:autoSpaceDN w:val="0"/>
      <w:adjustRightInd w:val="0"/>
    </w:pPr>
    <w:rPr>
      <w:rFonts w:ascii="Arial" w:eastAsia="Times New Roman" w:hAnsi="Arial" w:cs="Arial"/>
      <w:color w:val="000000"/>
      <w:lang w:eastAsia="en-GB"/>
    </w:rPr>
  </w:style>
  <w:style w:type="paragraph" w:styleId="BodyText">
    <w:name w:val="Body Text"/>
    <w:basedOn w:val="Normal"/>
    <w:link w:val="BodyTextChar"/>
    <w:rsid w:val="00521AEB"/>
    <w:pPr>
      <w:jc w:val="both"/>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521AEB"/>
    <w:rPr>
      <w:rFonts w:ascii="Times New Roman" w:eastAsia="Times New Roman" w:hAnsi="Times New Roman" w:cs="Times New Roman"/>
      <w:szCs w:val="20"/>
      <w:lang w:eastAsia="en-GB"/>
    </w:rPr>
  </w:style>
  <w:style w:type="character" w:customStyle="1" w:styleId="UnresolvedMention1">
    <w:name w:val="Unresolved Mention1"/>
    <w:basedOn w:val="DefaultParagraphFont"/>
    <w:uiPriority w:val="99"/>
    <w:rsid w:val="005A6301"/>
    <w:rPr>
      <w:color w:val="605E5C"/>
      <w:shd w:val="clear" w:color="auto" w:fill="E1DFDD"/>
    </w:rPr>
  </w:style>
  <w:style w:type="character" w:customStyle="1" w:styleId="apple-converted-space">
    <w:name w:val="apple-converted-space"/>
    <w:basedOn w:val="DefaultParagraphFont"/>
    <w:rsid w:val="005A226B"/>
  </w:style>
  <w:style w:type="paragraph" w:styleId="BalloonText">
    <w:name w:val="Balloon Text"/>
    <w:basedOn w:val="Normal"/>
    <w:link w:val="BalloonTextChar"/>
    <w:uiPriority w:val="99"/>
    <w:semiHidden/>
    <w:unhideWhenUsed/>
    <w:rsid w:val="007550E2"/>
    <w:rPr>
      <w:rFonts w:ascii="Tahoma" w:hAnsi="Tahoma" w:cs="Tahoma"/>
      <w:sz w:val="16"/>
      <w:szCs w:val="16"/>
    </w:rPr>
  </w:style>
  <w:style w:type="character" w:customStyle="1" w:styleId="BalloonTextChar">
    <w:name w:val="Balloon Text Char"/>
    <w:basedOn w:val="DefaultParagraphFont"/>
    <w:link w:val="BalloonText"/>
    <w:uiPriority w:val="99"/>
    <w:semiHidden/>
    <w:rsid w:val="007550E2"/>
    <w:rPr>
      <w:rFonts w:ascii="Tahoma" w:hAnsi="Tahoma" w:cs="Tahoma"/>
      <w:sz w:val="16"/>
      <w:szCs w:val="16"/>
    </w:rPr>
  </w:style>
  <w:style w:type="character" w:styleId="UnresolvedMention">
    <w:name w:val="Unresolved Mention"/>
    <w:basedOn w:val="DefaultParagraphFont"/>
    <w:uiPriority w:val="99"/>
    <w:semiHidden/>
    <w:unhideWhenUsed/>
    <w:rsid w:val="00D87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97828">
      <w:bodyDiv w:val="1"/>
      <w:marLeft w:val="0"/>
      <w:marRight w:val="0"/>
      <w:marTop w:val="0"/>
      <w:marBottom w:val="0"/>
      <w:divBdr>
        <w:top w:val="none" w:sz="0" w:space="0" w:color="auto"/>
        <w:left w:val="none" w:sz="0" w:space="0" w:color="auto"/>
        <w:bottom w:val="none" w:sz="0" w:space="0" w:color="auto"/>
        <w:right w:val="none" w:sz="0" w:space="0" w:color="auto"/>
      </w:divBdr>
    </w:div>
    <w:div w:id="1768965163">
      <w:bodyDiv w:val="1"/>
      <w:marLeft w:val="0"/>
      <w:marRight w:val="0"/>
      <w:marTop w:val="0"/>
      <w:marBottom w:val="0"/>
      <w:divBdr>
        <w:top w:val="none" w:sz="0" w:space="0" w:color="auto"/>
        <w:left w:val="none" w:sz="0" w:space="0" w:color="auto"/>
        <w:bottom w:val="none" w:sz="0" w:space="0" w:color="auto"/>
        <w:right w:val="none" w:sz="0" w:space="0" w:color="auto"/>
      </w:divBdr>
    </w:div>
    <w:div w:id="1998066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nvas.bham.ac.uk/courses/65773" TargetMode="External"/><Relationship Id="rId18" Type="http://schemas.openxmlformats.org/officeDocument/2006/relationships/hyperlink" Target="http://philosophy.fas.harvard.edu/files/phildept/files/brief_guide_to_writing_philosophy_paper.pdf" TargetMode="External"/><Relationship Id="rId26" Type="http://schemas.openxmlformats.org/officeDocument/2006/relationships/hyperlink" Target="https://www.nationalgrid.com/group" TargetMode="External"/><Relationship Id="rId39" Type="http://schemas.openxmlformats.org/officeDocument/2006/relationships/hyperlink" Target="https://www.amnesty.org.uk/invite-amnesty-speaker-your-school" TargetMode="External"/><Relationship Id="rId21" Type="http://schemas.openxmlformats.org/officeDocument/2006/relationships/hyperlink" Target="http://www.birmingham.ac.uk/Documents/students/guide-to-academic-writing.pdf" TargetMode="External"/><Relationship Id="rId34" Type="http://schemas.openxmlformats.org/officeDocument/2006/relationships/hyperlink" Target="http://www.equalityadvisoryservice.com" TargetMode="External"/><Relationship Id="rId42" Type="http://schemas.openxmlformats.org/officeDocument/2006/relationships/hyperlink" Target="https://www.objectnow.org"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inkedin.com/feed/" TargetMode="External"/><Relationship Id="rId29" Type="http://schemas.openxmlformats.org/officeDocument/2006/relationships/hyperlink" Target="http://www.barnardo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peeters@bham.ac.uk" TargetMode="External"/><Relationship Id="rId24" Type="http://schemas.openxmlformats.org/officeDocument/2006/relationships/hyperlink" Target="https://canvas.bham.ac.uk/courses/5200" TargetMode="External"/><Relationship Id="rId32" Type="http://schemas.openxmlformats.org/officeDocument/2006/relationships/hyperlink" Target="https://www.dignityindying.org.uk" TargetMode="External"/><Relationship Id="rId37" Type="http://schemas.openxmlformats.org/officeDocument/2006/relationships/hyperlink" Target="http://www.helpage.org" TargetMode="External"/><Relationship Id="rId40" Type="http://schemas.openxmlformats.org/officeDocument/2006/relationships/hyperlink" Target="http://notdeadyetuk.org" TargetMode="External"/><Relationship Id="rId45" Type="http://schemas.openxmlformats.org/officeDocument/2006/relationships/hyperlink" Target="https://animalcharityevaluators.org" TargetMode="External"/><Relationship Id="rId5" Type="http://schemas.openxmlformats.org/officeDocument/2006/relationships/webSettings" Target="webSettings.xml"/><Relationship Id="rId15" Type="http://schemas.openxmlformats.org/officeDocument/2006/relationships/hyperlink" Target="https://bham.targetconnect.net/student/login.html?remote=true" TargetMode="External"/><Relationship Id="rId23" Type="http://schemas.openxmlformats.org/officeDocument/2006/relationships/hyperlink" Target="https://canvas.bham.ac.uk/courses/3145" TargetMode="External"/><Relationship Id="rId28" Type="http://schemas.openxmlformats.org/officeDocument/2006/relationships/hyperlink" Target="http://www.excellentdevelopment.com/home" TargetMode="External"/><Relationship Id="rId36" Type="http://schemas.openxmlformats.org/officeDocument/2006/relationships/hyperlink" Target="https://www.peacedirect.org" TargetMode="External"/><Relationship Id="rId10" Type="http://schemas.openxmlformats.org/officeDocument/2006/relationships/footer" Target="footer2.xml"/><Relationship Id="rId19" Type="http://schemas.openxmlformats.org/officeDocument/2006/relationships/hyperlink" Target="http://www.american.edu/cas/philrel/pdf/upload/tips.pdf" TargetMode="External"/><Relationship Id="rId31" Type="http://schemas.openxmlformats.org/officeDocument/2006/relationships/hyperlink" Target="https://www.habitat.org/emea" TargetMode="External"/><Relationship Id="rId44" Type="http://schemas.openxmlformats.org/officeDocument/2006/relationships/hyperlink" Target="https://www.dai.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ntranet.birmingham.ac.uk/as/employability/careers/index.aspx" TargetMode="External"/><Relationship Id="rId22" Type="http://schemas.openxmlformats.org/officeDocument/2006/relationships/hyperlink" Target="http://www.openculture.com/2013/05/philosopher_daniel_dennett_presents_seven_tools_for_critical_thinking.html" TargetMode="External"/><Relationship Id="rId27" Type="http://schemas.openxmlformats.org/officeDocument/2006/relationships/hyperlink" Target="http://www.rhrn.ro/en/" TargetMode="External"/><Relationship Id="rId30" Type="http://schemas.openxmlformats.org/officeDocument/2006/relationships/hyperlink" Target="https://www.fairtrade.org.uk" TargetMode="External"/><Relationship Id="rId35" Type="http://schemas.openxmlformats.org/officeDocument/2006/relationships/hyperlink" Target="https://birminghamcentral.foodbank.org.uk" TargetMode="External"/><Relationship Id="rId43" Type="http://schemas.openxmlformats.org/officeDocument/2006/relationships/hyperlink" Target="https://www.acorns.org.uk"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l.griffiths@bham.ac.uk" TargetMode="External"/><Relationship Id="rId17" Type="http://schemas.openxmlformats.org/officeDocument/2006/relationships/hyperlink" Target="http://www.jimpryor.net/teaching/guidelines/writing.html" TargetMode="External"/><Relationship Id="rId25" Type="http://schemas.openxmlformats.org/officeDocument/2006/relationships/hyperlink" Target="http://amnestybrum.wordpress.com/about/" TargetMode="External"/><Relationship Id="rId33" Type="http://schemas.openxmlformats.org/officeDocument/2006/relationships/hyperlink" Target="https://peopleandplanet.org" TargetMode="External"/><Relationship Id="rId38" Type="http://schemas.openxmlformats.org/officeDocument/2006/relationships/hyperlink" Target="http://www.birminghammuseums.org.uk" TargetMode="External"/><Relationship Id="rId46" Type="http://schemas.openxmlformats.org/officeDocument/2006/relationships/hyperlink" Target="https://www.surreywildlifetrust.org" TargetMode="External"/><Relationship Id="rId20" Type="http://schemas.openxmlformats.org/officeDocument/2006/relationships/hyperlink" Target="https://writing-speech.dartmouth.edu/learning/materials/materials-first-year-writers/what-academic-paper" TargetMode="External"/><Relationship Id="rId41" Type="http://schemas.openxmlformats.org/officeDocument/2006/relationships/hyperlink" Target="https://www.mondo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3AE0EA-62B4-C040-8206-FA9C7E86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17</Pages>
  <Words>5752</Words>
  <Characters>32790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38466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Wouter Peeters (Philosophy)</cp:lastModifiedBy>
  <cp:revision>33</cp:revision>
  <dcterms:created xsi:type="dcterms:W3CDTF">2019-07-29T15:11:00Z</dcterms:created>
  <dcterms:modified xsi:type="dcterms:W3CDTF">2023-07-25T14:34:00Z</dcterms:modified>
</cp:coreProperties>
</file>